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D24EA" w14:textId="77777777" w:rsidR="003B2189" w:rsidRDefault="008018F5">
      <w:pPr>
        <w:spacing w:after="0" w:line="240" w:lineRule="auto"/>
        <w:jc w:val="center"/>
        <w:rPr>
          <w:rFonts w:ascii="Arial" w:eastAsia="Arial" w:hAnsi="Arial" w:cs="Arial"/>
          <w:b/>
          <w:sz w:val="24"/>
          <w:szCs w:val="24"/>
        </w:rPr>
      </w:pPr>
      <w:r>
        <w:rPr>
          <w:rFonts w:ascii="Arial" w:eastAsia="Arial" w:hAnsi="Arial" w:cs="Arial"/>
          <w:b/>
          <w:sz w:val="24"/>
          <w:szCs w:val="24"/>
        </w:rPr>
        <w:t>SENARAI SEMAK</w:t>
      </w:r>
    </w:p>
    <w:p w14:paraId="33F11164" w14:textId="4DC44372" w:rsidR="00ED2625" w:rsidRPr="00501260" w:rsidRDefault="00ED2625" w:rsidP="00ED2625">
      <w:pPr>
        <w:spacing w:after="0"/>
        <w:ind w:hanging="2"/>
        <w:jc w:val="center"/>
        <w:rPr>
          <w:rFonts w:ascii="Arial" w:eastAsia="Arial" w:hAnsi="Arial" w:cs="Arial"/>
          <w:color w:val="000000" w:themeColor="text1"/>
          <w:sz w:val="24"/>
          <w:szCs w:val="24"/>
        </w:rPr>
      </w:pPr>
      <w:r w:rsidRPr="00501260">
        <w:rPr>
          <w:rFonts w:ascii="Arial" w:eastAsia="Arial" w:hAnsi="Arial" w:cs="Arial"/>
          <w:b/>
          <w:color w:val="000000" w:themeColor="text1"/>
          <w:sz w:val="24"/>
          <w:szCs w:val="24"/>
        </w:rPr>
        <w:t>PANDUAN PENGURUSAN PEMBUKAAN SEMULA SEKOLAH</w:t>
      </w:r>
    </w:p>
    <w:p w14:paraId="106F994A" w14:textId="77777777" w:rsidR="003B2189" w:rsidRDefault="003B2189">
      <w:pPr>
        <w:pBdr>
          <w:bottom w:val="single" w:sz="12" w:space="1" w:color="000000"/>
        </w:pBdr>
        <w:spacing w:after="0" w:line="240" w:lineRule="auto"/>
        <w:jc w:val="center"/>
        <w:rPr>
          <w:rFonts w:ascii="Arial" w:eastAsia="Arial" w:hAnsi="Arial" w:cs="Arial"/>
          <w:b/>
          <w:sz w:val="24"/>
          <w:szCs w:val="24"/>
        </w:rPr>
      </w:pPr>
    </w:p>
    <w:p w14:paraId="245871A5" w14:textId="77777777" w:rsidR="003B2189" w:rsidRDefault="008018F5">
      <w:pPr>
        <w:pBdr>
          <w:bottom w:val="single" w:sz="12" w:space="1" w:color="000000"/>
        </w:pBdr>
        <w:spacing w:after="0" w:line="240" w:lineRule="auto"/>
        <w:rPr>
          <w:rFonts w:ascii="Arial" w:eastAsia="Arial" w:hAnsi="Arial" w:cs="Arial"/>
          <w:b/>
          <w:sz w:val="24"/>
          <w:szCs w:val="24"/>
        </w:rPr>
      </w:pPr>
      <w:r>
        <w:rPr>
          <w:rFonts w:ascii="Arial" w:eastAsia="Arial" w:hAnsi="Arial" w:cs="Arial"/>
          <w:b/>
          <w:sz w:val="24"/>
          <w:szCs w:val="24"/>
        </w:rPr>
        <w:t>Nama Sekolah:</w:t>
      </w:r>
    </w:p>
    <w:p w14:paraId="700C7E89" w14:textId="77777777" w:rsidR="003B2189" w:rsidRDefault="003B2189">
      <w:pPr>
        <w:pBdr>
          <w:bottom w:val="single" w:sz="12" w:space="1" w:color="000000"/>
        </w:pBdr>
        <w:spacing w:after="0" w:line="240" w:lineRule="auto"/>
        <w:rPr>
          <w:rFonts w:ascii="Arial" w:eastAsia="Arial" w:hAnsi="Arial" w:cs="Arial"/>
          <w:b/>
          <w:sz w:val="24"/>
          <w:szCs w:val="24"/>
        </w:rPr>
      </w:pPr>
    </w:p>
    <w:p w14:paraId="2A5F456F" w14:textId="77777777" w:rsidR="003B2189" w:rsidRDefault="003B2189">
      <w:pPr>
        <w:spacing w:line="240" w:lineRule="auto"/>
        <w:rPr>
          <w:rFonts w:ascii="Arial" w:eastAsia="Arial" w:hAnsi="Arial" w:cs="Arial"/>
          <w:b/>
          <w:sz w:val="24"/>
          <w:szCs w:val="24"/>
        </w:rPr>
      </w:pPr>
    </w:p>
    <w:p w14:paraId="23F769F3" w14:textId="77777777" w:rsidR="003B2189" w:rsidRDefault="008018F5">
      <w:pPr>
        <w:spacing w:line="240" w:lineRule="auto"/>
        <w:rPr>
          <w:rFonts w:ascii="Arial" w:eastAsia="Arial" w:hAnsi="Arial" w:cs="Arial"/>
          <w:sz w:val="24"/>
          <w:szCs w:val="24"/>
        </w:rPr>
      </w:pPr>
      <w:r>
        <w:rPr>
          <w:rFonts w:ascii="Arial" w:eastAsia="Arial" w:hAnsi="Arial" w:cs="Arial"/>
          <w:b/>
          <w:sz w:val="24"/>
          <w:szCs w:val="24"/>
        </w:rPr>
        <w:t>Nyatakan status tindakan yang telah dilaksanakan. Tandakan (/)  Ya atau (X)  Tidak di ruangan yang disediakan.</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3"/>
        <w:gridCol w:w="4545"/>
        <w:gridCol w:w="1980"/>
        <w:gridCol w:w="2114"/>
      </w:tblGrid>
      <w:tr w:rsidR="003B2189" w14:paraId="286B28C1" w14:textId="77777777">
        <w:tc>
          <w:tcPr>
            <w:tcW w:w="603" w:type="dxa"/>
          </w:tcPr>
          <w:p w14:paraId="65A852B6" w14:textId="77777777" w:rsidR="003B2189" w:rsidRDefault="008018F5">
            <w:pPr>
              <w:jc w:val="center"/>
              <w:rPr>
                <w:rFonts w:ascii="Arial" w:eastAsia="Arial" w:hAnsi="Arial" w:cs="Arial"/>
                <w:b/>
                <w:sz w:val="24"/>
                <w:szCs w:val="24"/>
              </w:rPr>
            </w:pPr>
            <w:r>
              <w:rPr>
                <w:rFonts w:ascii="Arial" w:eastAsia="Arial" w:hAnsi="Arial" w:cs="Arial"/>
                <w:b/>
                <w:sz w:val="24"/>
                <w:szCs w:val="24"/>
              </w:rPr>
              <w:t>BIL</w:t>
            </w:r>
          </w:p>
          <w:p w14:paraId="0579FC3E" w14:textId="77777777" w:rsidR="003B2189" w:rsidRDefault="003B2189">
            <w:pPr>
              <w:jc w:val="center"/>
              <w:rPr>
                <w:rFonts w:ascii="Arial" w:eastAsia="Arial" w:hAnsi="Arial" w:cs="Arial"/>
                <w:b/>
                <w:sz w:val="24"/>
                <w:szCs w:val="24"/>
              </w:rPr>
            </w:pPr>
          </w:p>
        </w:tc>
        <w:tc>
          <w:tcPr>
            <w:tcW w:w="4545" w:type="dxa"/>
          </w:tcPr>
          <w:p w14:paraId="33CE8E1F" w14:textId="77777777" w:rsidR="003B2189" w:rsidRDefault="008018F5">
            <w:pPr>
              <w:jc w:val="center"/>
              <w:rPr>
                <w:rFonts w:ascii="Arial" w:eastAsia="Arial" w:hAnsi="Arial" w:cs="Arial"/>
                <w:b/>
                <w:sz w:val="24"/>
                <w:szCs w:val="24"/>
              </w:rPr>
            </w:pPr>
            <w:r>
              <w:rPr>
                <w:rFonts w:ascii="Arial" w:eastAsia="Arial" w:hAnsi="Arial" w:cs="Arial"/>
                <w:b/>
                <w:sz w:val="24"/>
                <w:szCs w:val="24"/>
              </w:rPr>
              <w:t>ITEM</w:t>
            </w:r>
          </w:p>
        </w:tc>
        <w:tc>
          <w:tcPr>
            <w:tcW w:w="1980" w:type="dxa"/>
          </w:tcPr>
          <w:p w14:paraId="162F0C90" w14:textId="77777777" w:rsidR="003B2189" w:rsidRDefault="008018F5">
            <w:pPr>
              <w:jc w:val="center"/>
              <w:rPr>
                <w:rFonts w:ascii="Arial" w:eastAsia="Arial" w:hAnsi="Arial" w:cs="Arial"/>
                <w:b/>
                <w:sz w:val="24"/>
                <w:szCs w:val="24"/>
              </w:rPr>
            </w:pPr>
            <w:r>
              <w:rPr>
                <w:rFonts w:ascii="Arial" w:eastAsia="Arial" w:hAnsi="Arial" w:cs="Arial"/>
                <w:b/>
                <w:sz w:val="24"/>
                <w:szCs w:val="24"/>
              </w:rPr>
              <w:t>STATUS TINDAKAN</w:t>
            </w:r>
          </w:p>
        </w:tc>
        <w:tc>
          <w:tcPr>
            <w:tcW w:w="2114" w:type="dxa"/>
          </w:tcPr>
          <w:p w14:paraId="2601A6DD" w14:textId="77777777" w:rsidR="003B2189" w:rsidRDefault="008018F5">
            <w:pPr>
              <w:jc w:val="center"/>
              <w:rPr>
                <w:rFonts w:ascii="Arial" w:eastAsia="Arial" w:hAnsi="Arial" w:cs="Arial"/>
                <w:b/>
                <w:sz w:val="24"/>
                <w:szCs w:val="24"/>
              </w:rPr>
            </w:pPr>
            <w:r>
              <w:rPr>
                <w:rFonts w:ascii="Arial" w:eastAsia="Arial" w:hAnsi="Arial" w:cs="Arial"/>
                <w:b/>
                <w:sz w:val="24"/>
                <w:szCs w:val="24"/>
              </w:rPr>
              <w:t>CATATAN</w:t>
            </w:r>
          </w:p>
        </w:tc>
      </w:tr>
      <w:tr w:rsidR="003B2189" w14:paraId="2E93CABE" w14:textId="77777777">
        <w:tc>
          <w:tcPr>
            <w:tcW w:w="603" w:type="dxa"/>
            <w:shd w:val="clear" w:color="auto" w:fill="D9D9D9"/>
          </w:tcPr>
          <w:p w14:paraId="32073DFE" w14:textId="77777777" w:rsidR="003B2189" w:rsidRDefault="008018F5">
            <w:pPr>
              <w:rPr>
                <w:rFonts w:ascii="Arial" w:eastAsia="Arial" w:hAnsi="Arial" w:cs="Arial"/>
                <w:b/>
                <w:sz w:val="24"/>
                <w:szCs w:val="24"/>
              </w:rPr>
            </w:pPr>
            <w:r>
              <w:rPr>
                <w:rFonts w:ascii="Arial" w:eastAsia="Arial" w:hAnsi="Arial" w:cs="Arial"/>
                <w:b/>
                <w:sz w:val="24"/>
                <w:szCs w:val="24"/>
              </w:rPr>
              <w:t>A</w:t>
            </w:r>
          </w:p>
        </w:tc>
        <w:tc>
          <w:tcPr>
            <w:tcW w:w="8639" w:type="dxa"/>
            <w:gridSpan w:val="3"/>
            <w:shd w:val="clear" w:color="auto" w:fill="D9D9D9"/>
          </w:tcPr>
          <w:p w14:paraId="5AE216DC" w14:textId="77777777" w:rsidR="003B2189" w:rsidRDefault="008018F5">
            <w:pPr>
              <w:rPr>
                <w:rFonts w:ascii="Arial" w:eastAsia="Arial" w:hAnsi="Arial" w:cs="Arial"/>
                <w:b/>
                <w:sz w:val="24"/>
                <w:szCs w:val="24"/>
              </w:rPr>
            </w:pPr>
            <w:r>
              <w:rPr>
                <w:rFonts w:ascii="Arial" w:eastAsia="Arial" w:hAnsi="Arial" w:cs="Arial"/>
                <w:b/>
                <w:sz w:val="24"/>
                <w:szCs w:val="24"/>
              </w:rPr>
              <w:t>PENGURUSAN SEKOLAH</w:t>
            </w:r>
          </w:p>
        </w:tc>
      </w:tr>
      <w:tr w:rsidR="003B2189" w14:paraId="63D0823C" w14:textId="77777777">
        <w:trPr>
          <w:trHeight w:val="584"/>
        </w:trPr>
        <w:tc>
          <w:tcPr>
            <w:tcW w:w="603" w:type="dxa"/>
            <w:vMerge w:val="restart"/>
          </w:tcPr>
          <w:p w14:paraId="76D5A62C" w14:textId="77777777" w:rsidR="003B2189" w:rsidRDefault="003B2189">
            <w:pPr>
              <w:jc w:val="center"/>
              <w:rPr>
                <w:rFonts w:ascii="Arial" w:eastAsia="Arial" w:hAnsi="Arial" w:cs="Arial"/>
                <w:sz w:val="24"/>
                <w:szCs w:val="24"/>
              </w:rPr>
            </w:pPr>
          </w:p>
          <w:p w14:paraId="7D54ED4D" w14:textId="77777777" w:rsidR="003B2189" w:rsidRDefault="008018F5">
            <w:pPr>
              <w:jc w:val="center"/>
              <w:rPr>
                <w:rFonts w:ascii="Arial" w:eastAsia="Arial" w:hAnsi="Arial" w:cs="Arial"/>
                <w:sz w:val="24"/>
                <w:szCs w:val="24"/>
              </w:rPr>
            </w:pPr>
            <w:r>
              <w:rPr>
                <w:rFonts w:ascii="Arial" w:eastAsia="Arial" w:hAnsi="Arial" w:cs="Arial"/>
                <w:sz w:val="24"/>
                <w:szCs w:val="24"/>
              </w:rPr>
              <w:t>1.</w:t>
            </w:r>
          </w:p>
        </w:tc>
        <w:tc>
          <w:tcPr>
            <w:tcW w:w="8639" w:type="dxa"/>
            <w:gridSpan w:val="3"/>
            <w:vAlign w:val="center"/>
          </w:tcPr>
          <w:p w14:paraId="3E20A4F9" w14:textId="77777777" w:rsidR="003B2189" w:rsidRDefault="003B2189">
            <w:pPr>
              <w:rPr>
                <w:rFonts w:ascii="Arial" w:eastAsia="Arial" w:hAnsi="Arial" w:cs="Arial"/>
                <w:sz w:val="24"/>
                <w:szCs w:val="24"/>
              </w:rPr>
            </w:pPr>
          </w:p>
          <w:p w14:paraId="0565C3FF" w14:textId="77777777" w:rsidR="003B2189" w:rsidRDefault="008018F5">
            <w:pPr>
              <w:rPr>
                <w:rFonts w:ascii="Arial" w:eastAsia="Arial" w:hAnsi="Arial" w:cs="Arial"/>
                <w:sz w:val="24"/>
                <w:szCs w:val="24"/>
              </w:rPr>
            </w:pPr>
            <w:r>
              <w:rPr>
                <w:rFonts w:ascii="Arial" w:eastAsia="Arial" w:hAnsi="Arial" w:cs="Arial"/>
                <w:sz w:val="24"/>
                <w:szCs w:val="24"/>
              </w:rPr>
              <w:t>Kawasan sekolah termasuk semua bilik PdP dibersihkan:</w:t>
            </w:r>
          </w:p>
          <w:p w14:paraId="2C1CB174" w14:textId="77777777" w:rsidR="003B2189" w:rsidRDefault="003B2189">
            <w:pPr>
              <w:rPr>
                <w:rFonts w:ascii="Arial" w:eastAsia="Arial" w:hAnsi="Arial" w:cs="Arial"/>
                <w:sz w:val="24"/>
                <w:szCs w:val="24"/>
              </w:rPr>
            </w:pPr>
          </w:p>
        </w:tc>
      </w:tr>
      <w:tr w:rsidR="003B2189" w14:paraId="20249EA4" w14:textId="77777777">
        <w:trPr>
          <w:trHeight w:val="1134"/>
        </w:trPr>
        <w:tc>
          <w:tcPr>
            <w:tcW w:w="603" w:type="dxa"/>
            <w:vMerge/>
          </w:tcPr>
          <w:p w14:paraId="5121227E" w14:textId="77777777" w:rsidR="003B2189" w:rsidRDefault="003B2189">
            <w:pPr>
              <w:widowControl w:val="0"/>
              <w:pBdr>
                <w:top w:val="nil"/>
                <w:left w:val="nil"/>
                <w:bottom w:val="nil"/>
                <w:right w:val="nil"/>
                <w:between w:val="nil"/>
              </w:pBdr>
              <w:rPr>
                <w:rFonts w:ascii="Arial" w:eastAsia="Arial" w:hAnsi="Arial" w:cs="Arial"/>
                <w:sz w:val="24"/>
                <w:szCs w:val="24"/>
              </w:rPr>
            </w:pPr>
          </w:p>
        </w:tc>
        <w:tc>
          <w:tcPr>
            <w:tcW w:w="4545" w:type="dxa"/>
            <w:vAlign w:val="center"/>
          </w:tcPr>
          <w:p w14:paraId="7F352EC9" w14:textId="77777777" w:rsidR="003B2189" w:rsidRDefault="008018F5">
            <w:pPr>
              <w:numPr>
                <w:ilvl w:val="0"/>
                <w:numId w:val="2"/>
              </w:numPr>
              <w:pBdr>
                <w:top w:val="nil"/>
                <w:left w:val="nil"/>
                <w:bottom w:val="nil"/>
                <w:right w:val="nil"/>
                <w:between w:val="nil"/>
              </w:pBdr>
              <w:ind w:left="477" w:hanging="450"/>
              <w:rPr>
                <w:rFonts w:ascii="Arial" w:eastAsia="Arial" w:hAnsi="Arial" w:cs="Arial"/>
                <w:color w:val="000000"/>
                <w:sz w:val="24"/>
                <w:szCs w:val="24"/>
              </w:rPr>
            </w:pPr>
            <w:r>
              <w:rPr>
                <w:rFonts w:ascii="Arial" w:eastAsia="Arial" w:hAnsi="Arial" w:cs="Arial"/>
                <w:color w:val="000000"/>
                <w:sz w:val="24"/>
                <w:szCs w:val="24"/>
              </w:rPr>
              <w:t>sebelum sesi persekolahan bermula</w:t>
            </w:r>
          </w:p>
          <w:p w14:paraId="3650CE41" w14:textId="77777777" w:rsidR="003B2189" w:rsidRDefault="003B2189">
            <w:pPr>
              <w:pBdr>
                <w:top w:val="nil"/>
                <w:left w:val="nil"/>
                <w:bottom w:val="nil"/>
                <w:right w:val="nil"/>
                <w:between w:val="nil"/>
              </w:pBdr>
              <w:ind w:left="477"/>
              <w:rPr>
                <w:rFonts w:ascii="Arial" w:eastAsia="Arial" w:hAnsi="Arial" w:cs="Arial"/>
                <w:color w:val="000000"/>
                <w:sz w:val="24"/>
                <w:szCs w:val="24"/>
              </w:rPr>
            </w:pPr>
          </w:p>
        </w:tc>
        <w:tc>
          <w:tcPr>
            <w:tcW w:w="1980" w:type="dxa"/>
          </w:tcPr>
          <w:p w14:paraId="5505698E" w14:textId="77777777" w:rsidR="003B2189" w:rsidRDefault="003B2189">
            <w:pPr>
              <w:rPr>
                <w:rFonts w:ascii="Arial" w:eastAsia="Arial" w:hAnsi="Arial" w:cs="Arial"/>
                <w:sz w:val="24"/>
                <w:szCs w:val="24"/>
              </w:rPr>
            </w:pPr>
          </w:p>
        </w:tc>
        <w:tc>
          <w:tcPr>
            <w:tcW w:w="2114" w:type="dxa"/>
          </w:tcPr>
          <w:p w14:paraId="4BAF5389" w14:textId="77777777" w:rsidR="003B2189" w:rsidRDefault="003B2189">
            <w:pPr>
              <w:rPr>
                <w:rFonts w:ascii="Arial" w:eastAsia="Arial" w:hAnsi="Arial" w:cs="Arial"/>
                <w:sz w:val="24"/>
                <w:szCs w:val="24"/>
              </w:rPr>
            </w:pPr>
          </w:p>
        </w:tc>
      </w:tr>
      <w:tr w:rsidR="003B2189" w14:paraId="2143CCE4" w14:textId="77777777">
        <w:trPr>
          <w:trHeight w:val="1134"/>
        </w:trPr>
        <w:tc>
          <w:tcPr>
            <w:tcW w:w="603" w:type="dxa"/>
            <w:vMerge/>
          </w:tcPr>
          <w:p w14:paraId="37E6B453" w14:textId="77777777" w:rsidR="003B2189" w:rsidRDefault="003B2189">
            <w:pPr>
              <w:widowControl w:val="0"/>
              <w:pBdr>
                <w:top w:val="nil"/>
                <w:left w:val="nil"/>
                <w:bottom w:val="nil"/>
                <w:right w:val="nil"/>
                <w:between w:val="nil"/>
              </w:pBdr>
              <w:rPr>
                <w:rFonts w:ascii="Arial" w:eastAsia="Arial" w:hAnsi="Arial" w:cs="Arial"/>
                <w:sz w:val="24"/>
                <w:szCs w:val="24"/>
              </w:rPr>
            </w:pPr>
          </w:p>
        </w:tc>
        <w:tc>
          <w:tcPr>
            <w:tcW w:w="4545" w:type="dxa"/>
            <w:vAlign w:val="center"/>
          </w:tcPr>
          <w:p w14:paraId="28A09737" w14:textId="77777777" w:rsidR="003B2189" w:rsidRDefault="008018F5">
            <w:pPr>
              <w:numPr>
                <w:ilvl w:val="0"/>
                <w:numId w:val="2"/>
              </w:numPr>
              <w:pBdr>
                <w:top w:val="nil"/>
                <w:left w:val="nil"/>
                <w:bottom w:val="nil"/>
                <w:right w:val="nil"/>
                <w:between w:val="nil"/>
              </w:pBdr>
              <w:ind w:left="477" w:hanging="450"/>
              <w:rPr>
                <w:rFonts w:ascii="Arial" w:eastAsia="Arial" w:hAnsi="Arial" w:cs="Arial"/>
                <w:color w:val="000000"/>
                <w:sz w:val="24"/>
                <w:szCs w:val="24"/>
              </w:rPr>
            </w:pPr>
            <w:r>
              <w:rPr>
                <w:rFonts w:ascii="Arial" w:eastAsia="Arial" w:hAnsi="Arial" w:cs="Arial"/>
                <w:color w:val="000000"/>
                <w:sz w:val="24"/>
                <w:szCs w:val="24"/>
              </w:rPr>
              <w:t>pada setiap hari selepas tamat sesi persekolahan</w:t>
            </w:r>
          </w:p>
          <w:p w14:paraId="33D5E243" w14:textId="77777777" w:rsidR="003B2189" w:rsidRDefault="003B2189">
            <w:pPr>
              <w:pBdr>
                <w:top w:val="nil"/>
                <w:left w:val="nil"/>
                <w:bottom w:val="nil"/>
                <w:right w:val="nil"/>
                <w:between w:val="nil"/>
              </w:pBdr>
              <w:ind w:left="477"/>
              <w:rPr>
                <w:rFonts w:ascii="Arial" w:eastAsia="Arial" w:hAnsi="Arial" w:cs="Arial"/>
                <w:color w:val="000000"/>
                <w:sz w:val="24"/>
                <w:szCs w:val="24"/>
              </w:rPr>
            </w:pPr>
          </w:p>
        </w:tc>
        <w:tc>
          <w:tcPr>
            <w:tcW w:w="1980" w:type="dxa"/>
          </w:tcPr>
          <w:p w14:paraId="2F55F08B" w14:textId="77777777" w:rsidR="003B2189" w:rsidRDefault="003B2189">
            <w:pPr>
              <w:rPr>
                <w:rFonts w:ascii="Arial" w:eastAsia="Arial" w:hAnsi="Arial" w:cs="Arial"/>
                <w:sz w:val="24"/>
                <w:szCs w:val="24"/>
              </w:rPr>
            </w:pPr>
          </w:p>
        </w:tc>
        <w:tc>
          <w:tcPr>
            <w:tcW w:w="2114" w:type="dxa"/>
          </w:tcPr>
          <w:p w14:paraId="0EF9D3EC" w14:textId="77777777" w:rsidR="003B2189" w:rsidRDefault="003B2189">
            <w:pPr>
              <w:rPr>
                <w:rFonts w:ascii="Arial" w:eastAsia="Arial" w:hAnsi="Arial" w:cs="Arial"/>
                <w:sz w:val="24"/>
                <w:szCs w:val="24"/>
              </w:rPr>
            </w:pPr>
          </w:p>
        </w:tc>
      </w:tr>
      <w:tr w:rsidR="003B2189" w14:paraId="5D49492C" w14:textId="77777777">
        <w:trPr>
          <w:trHeight w:val="1134"/>
        </w:trPr>
        <w:tc>
          <w:tcPr>
            <w:tcW w:w="603" w:type="dxa"/>
          </w:tcPr>
          <w:p w14:paraId="41181D98" w14:textId="77777777" w:rsidR="003B2189" w:rsidRDefault="008018F5">
            <w:pPr>
              <w:jc w:val="center"/>
              <w:rPr>
                <w:rFonts w:ascii="Arial" w:eastAsia="Arial" w:hAnsi="Arial" w:cs="Arial"/>
                <w:sz w:val="24"/>
                <w:szCs w:val="24"/>
              </w:rPr>
            </w:pPr>
            <w:r>
              <w:rPr>
                <w:rFonts w:ascii="Arial" w:eastAsia="Arial" w:hAnsi="Arial" w:cs="Arial"/>
                <w:sz w:val="24"/>
                <w:szCs w:val="24"/>
              </w:rPr>
              <w:t>2.</w:t>
            </w:r>
          </w:p>
        </w:tc>
        <w:tc>
          <w:tcPr>
            <w:tcW w:w="4545" w:type="dxa"/>
          </w:tcPr>
          <w:p w14:paraId="55343718" w14:textId="77777777" w:rsidR="003B2189" w:rsidRDefault="008018F5">
            <w:pPr>
              <w:rPr>
                <w:rFonts w:ascii="Arial" w:eastAsia="Arial" w:hAnsi="Arial" w:cs="Arial"/>
                <w:sz w:val="24"/>
                <w:szCs w:val="24"/>
              </w:rPr>
            </w:pPr>
            <w:r>
              <w:rPr>
                <w:rFonts w:ascii="Arial" w:eastAsia="Arial" w:hAnsi="Arial" w:cs="Arial"/>
                <w:sz w:val="24"/>
                <w:szCs w:val="24"/>
              </w:rPr>
              <w:t>Pelan perancangan susun atur bilik-bilik PdP disediakan dengan mengambil kira penjarakan sosial.</w:t>
            </w:r>
          </w:p>
        </w:tc>
        <w:tc>
          <w:tcPr>
            <w:tcW w:w="1980" w:type="dxa"/>
          </w:tcPr>
          <w:p w14:paraId="4F327C9E" w14:textId="77777777" w:rsidR="003B2189" w:rsidRDefault="003B2189">
            <w:pPr>
              <w:rPr>
                <w:rFonts w:ascii="Arial" w:eastAsia="Arial" w:hAnsi="Arial" w:cs="Arial"/>
                <w:sz w:val="24"/>
                <w:szCs w:val="24"/>
              </w:rPr>
            </w:pPr>
          </w:p>
        </w:tc>
        <w:tc>
          <w:tcPr>
            <w:tcW w:w="2114" w:type="dxa"/>
          </w:tcPr>
          <w:p w14:paraId="5EE39EA0" w14:textId="77777777" w:rsidR="003B2189" w:rsidRDefault="003B2189">
            <w:pPr>
              <w:rPr>
                <w:rFonts w:ascii="Arial" w:eastAsia="Arial" w:hAnsi="Arial" w:cs="Arial"/>
                <w:sz w:val="24"/>
                <w:szCs w:val="24"/>
              </w:rPr>
            </w:pPr>
          </w:p>
        </w:tc>
      </w:tr>
      <w:tr w:rsidR="003B2189" w14:paraId="06B110AF" w14:textId="77777777">
        <w:trPr>
          <w:trHeight w:val="1134"/>
        </w:trPr>
        <w:tc>
          <w:tcPr>
            <w:tcW w:w="603" w:type="dxa"/>
          </w:tcPr>
          <w:p w14:paraId="5F891026" w14:textId="77777777" w:rsidR="003B2189" w:rsidRDefault="008018F5">
            <w:pPr>
              <w:jc w:val="center"/>
              <w:rPr>
                <w:rFonts w:ascii="Arial" w:eastAsia="Arial" w:hAnsi="Arial" w:cs="Arial"/>
                <w:sz w:val="24"/>
                <w:szCs w:val="24"/>
              </w:rPr>
            </w:pPr>
            <w:r>
              <w:rPr>
                <w:rFonts w:ascii="Arial" w:eastAsia="Arial" w:hAnsi="Arial" w:cs="Arial"/>
                <w:sz w:val="24"/>
                <w:szCs w:val="24"/>
              </w:rPr>
              <w:t>3.</w:t>
            </w:r>
          </w:p>
        </w:tc>
        <w:tc>
          <w:tcPr>
            <w:tcW w:w="4545" w:type="dxa"/>
          </w:tcPr>
          <w:p w14:paraId="283D629D" w14:textId="77777777" w:rsidR="003B2189" w:rsidRDefault="008018F5">
            <w:pPr>
              <w:rPr>
                <w:rFonts w:ascii="Arial" w:eastAsia="Arial" w:hAnsi="Arial" w:cs="Arial"/>
                <w:sz w:val="24"/>
                <w:szCs w:val="24"/>
              </w:rPr>
            </w:pPr>
            <w:r>
              <w:rPr>
                <w:rFonts w:ascii="Arial" w:eastAsia="Arial" w:hAnsi="Arial" w:cs="Arial"/>
                <w:sz w:val="24"/>
                <w:szCs w:val="24"/>
              </w:rPr>
              <w:t xml:space="preserve">Susunan meja bagi  setiap bilik PdP mesti berada dalam jarak satu (1) meter antara satu dengan yang lain. </w:t>
            </w:r>
          </w:p>
        </w:tc>
        <w:tc>
          <w:tcPr>
            <w:tcW w:w="1980" w:type="dxa"/>
          </w:tcPr>
          <w:p w14:paraId="55FCEE96" w14:textId="77777777" w:rsidR="003B2189" w:rsidRDefault="003B2189">
            <w:pPr>
              <w:rPr>
                <w:rFonts w:ascii="Arial" w:eastAsia="Arial" w:hAnsi="Arial" w:cs="Arial"/>
                <w:sz w:val="24"/>
                <w:szCs w:val="24"/>
              </w:rPr>
            </w:pPr>
          </w:p>
        </w:tc>
        <w:tc>
          <w:tcPr>
            <w:tcW w:w="2114" w:type="dxa"/>
          </w:tcPr>
          <w:p w14:paraId="6359CA41" w14:textId="77777777" w:rsidR="003B2189" w:rsidRDefault="003B2189">
            <w:pPr>
              <w:rPr>
                <w:rFonts w:ascii="Arial" w:eastAsia="Arial" w:hAnsi="Arial" w:cs="Arial"/>
                <w:sz w:val="24"/>
                <w:szCs w:val="24"/>
              </w:rPr>
            </w:pPr>
          </w:p>
        </w:tc>
      </w:tr>
      <w:tr w:rsidR="003B2189" w14:paraId="33111A65" w14:textId="77777777">
        <w:trPr>
          <w:trHeight w:val="1134"/>
        </w:trPr>
        <w:tc>
          <w:tcPr>
            <w:tcW w:w="603" w:type="dxa"/>
          </w:tcPr>
          <w:p w14:paraId="51D9C0B8" w14:textId="77777777" w:rsidR="003B2189" w:rsidRDefault="008018F5">
            <w:pPr>
              <w:jc w:val="center"/>
              <w:rPr>
                <w:rFonts w:ascii="Arial" w:eastAsia="Arial" w:hAnsi="Arial" w:cs="Arial"/>
                <w:sz w:val="24"/>
                <w:szCs w:val="24"/>
              </w:rPr>
            </w:pPr>
            <w:r>
              <w:rPr>
                <w:rFonts w:ascii="Arial" w:eastAsia="Arial" w:hAnsi="Arial" w:cs="Arial"/>
                <w:sz w:val="24"/>
                <w:szCs w:val="24"/>
              </w:rPr>
              <w:t>4.</w:t>
            </w:r>
          </w:p>
        </w:tc>
        <w:tc>
          <w:tcPr>
            <w:tcW w:w="4545" w:type="dxa"/>
          </w:tcPr>
          <w:p w14:paraId="29C3470F" w14:textId="77777777" w:rsidR="003B2189" w:rsidRDefault="008018F5">
            <w:pPr>
              <w:jc w:val="both"/>
              <w:rPr>
                <w:rFonts w:ascii="Arial" w:eastAsia="Arial" w:hAnsi="Arial" w:cs="Arial"/>
                <w:sz w:val="24"/>
                <w:szCs w:val="24"/>
              </w:rPr>
            </w:pPr>
            <w:r>
              <w:rPr>
                <w:rFonts w:ascii="Arial" w:eastAsia="Arial" w:hAnsi="Arial" w:cs="Arial"/>
                <w:sz w:val="24"/>
                <w:szCs w:val="24"/>
              </w:rPr>
              <w:t xml:space="preserve">Tanda penjarakan sosial diletakkan di lokasi yang dikenal pasti. </w:t>
            </w:r>
          </w:p>
        </w:tc>
        <w:tc>
          <w:tcPr>
            <w:tcW w:w="1980" w:type="dxa"/>
          </w:tcPr>
          <w:p w14:paraId="4389D9B9" w14:textId="77777777" w:rsidR="003B2189" w:rsidRDefault="003B2189">
            <w:pPr>
              <w:rPr>
                <w:rFonts w:ascii="Arial" w:eastAsia="Arial" w:hAnsi="Arial" w:cs="Arial"/>
                <w:sz w:val="24"/>
                <w:szCs w:val="24"/>
              </w:rPr>
            </w:pPr>
          </w:p>
        </w:tc>
        <w:tc>
          <w:tcPr>
            <w:tcW w:w="2114" w:type="dxa"/>
          </w:tcPr>
          <w:p w14:paraId="1A726ECB" w14:textId="77777777" w:rsidR="003B2189" w:rsidRDefault="003B2189">
            <w:pPr>
              <w:rPr>
                <w:rFonts w:ascii="Arial" w:eastAsia="Arial" w:hAnsi="Arial" w:cs="Arial"/>
                <w:sz w:val="24"/>
                <w:szCs w:val="24"/>
              </w:rPr>
            </w:pPr>
          </w:p>
        </w:tc>
      </w:tr>
      <w:tr w:rsidR="003B2189" w14:paraId="489D1DC7" w14:textId="77777777">
        <w:trPr>
          <w:trHeight w:val="1134"/>
        </w:trPr>
        <w:tc>
          <w:tcPr>
            <w:tcW w:w="603" w:type="dxa"/>
          </w:tcPr>
          <w:p w14:paraId="322E5475" w14:textId="77777777" w:rsidR="003B2189" w:rsidRDefault="008018F5">
            <w:pPr>
              <w:jc w:val="center"/>
              <w:rPr>
                <w:rFonts w:ascii="Arial" w:eastAsia="Arial" w:hAnsi="Arial" w:cs="Arial"/>
                <w:sz w:val="24"/>
                <w:szCs w:val="24"/>
              </w:rPr>
            </w:pPr>
            <w:r>
              <w:rPr>
                <w:rFonts w:ascii="Arial" w:eastAsia="Arial" w:hAnsi="Arial" w:cs="Arial"/>
                <w:sz w:val="24"/>
                <w:szCs w:val="24"/>
              </w:rPr>
              <w:t>5.</w:t>
            </w:r>
          </w:p>
        </w:tc>
        <w:tc>
          <w:tcPr>
            <w:tcW w:w="4545" w:type="dxa"/>
          </w:tcPr>
          <w:p w14:paraId="366AD616" w14:textId="77777777" w:rsidR="003B2189" w:rsidRDefault="008018F5">
            <w:pPr>
              <w:rPr>
                <w:rFonts w:ascii="Arial" w:eastAsia="Arial" w:hAnsi="Arial" w:cs="Arial"/>
                <w:sz w:val="24"/>
                <w:szCs w:val="24"/>
              </w:rPr>
            </w:pPr>
            <w:r>
              <w:rPr>
                <w:rFonts w:ascii="Arial" w:eastAsia="Arial" w:hAnsi="Arial" w:cs="Arial"/>
                <w:sz w:val="24"/>
                <w:szCs w:val="24"/>
              </w:rPr>
              <w:t>Pengudaraan dan pencahayaan yang mencukupi bagi setiap bilik PdP, bilik guru dan pejabat.</w:t>
            </w:r>
          </w:p>
        </w:tc>
        <w:tc>
          <w:tcPr>
            <w:tcW w:w="1980" w:type="dxa"/>
          </w:tcPr>
          <w:p w14:paraId="3BA3CBB4" w14:textId="77777777" w:rsidR="003B2189" w:rsidRDefault="003B2189">
            <w:pPr>
              <w:rPr>
                <w:rFonts w:ascii="Arial" w:eastAsia="Arial" w:hAnsi="Arial" w:cs="Arial"/>
                <w:sz w:val="24"/>
                <w:szCs w:val="24"/>
              </w:rPr>
            </w:pPr>
          </w:p>
        </w:tc>
        <w:tc>
          <w:tcPr>
            <w:tcW w:w="2114" w:type="dxa"/>
          </w:tcPr>
          <w:p w14:paraId="15CA9DB2" w14:textId="77777777" w:rsidR="003B2189" w:rsidRDefault="003B2189">
            <w:pPr>
              <w:rPr>
                <w:rFonts w:ascii="Arial" w:eastAsia="Arial" w:hAnsi="Arial" w:cs="Arial"/>
                <w:sz w:val="24"/>
                <w:szCs w:val="24"/>
              </w:rPr>
            </w:pPr>
          </w:p>
          <w:p w14:paraId="19107F52" w14:textId="77777777" w:rsidR="003B2189" w:rsidRDefault="003B2189">
            <w:pPr>
              <w:rPr>
                <w:rFonts w:ascii="Arial" w:eastAsia="Arial" w:hAnsi="Arial" w:cs="Arial"/>
                <w:sz w:val="24"/>
                <w:szCs w:val="24"/>
              </w:rPr>
            </w:pPr>
          </w:p>
          <w:p w14:paraId="28F13579" w14:textId="77777777" w:rsidR="003B2189" w:rsidRDefault="003B2189">
            <w:pPr>
              <w:rPr>
                <w:rFonts w:ascii="Arial" w:eastAsia="Arial" w:hAnsi="Arial" w:cs="Arial"/>
                <w:sz w:val="24"/>
                <w:szCs w:val="24"/>
              </w:rPr>
            </w:pPr>
          </w:p>
        </w:tc>
      </w:tr>
      <w:tr w:rsidR="003B2189" w14:paraId="18E09A6B" w14:textId="77777777">
        <w:trPr>
          <w:trHeight w:val="1134"/>
        </w:trPr>
        <w:tc>
          <w:tcPr>
            <w:tcW w:w="603" w:type="dxa"/>
          </w:tcPr>
          <w:p w14:paraId="4E8C2552" w14:textId="77777777" w:rsidR="003B2189" w:rsidRDefault="008018F5">
            <w:pPr>
              <w:jc w:val="center"/>
              <w:rPr>
                <w:rFonts w:ascii="Arial" w:eastAsia="Arial" w:hAnsi="Arial" w:cs="Arial"/>
                <w:sz w:val="24"/>
                <w:szCs w:val="24"/>
              </w:rPr>
            </w:pPr>
            <w:r>
              <w:rPr>
                <w:rFonts w:ascii="Arial" w:eastAsia="Arial" w:hAnsi="Arial" w:cs="Arial"/>
                <w:sz w:val="24"/>
                <w:szCs w:val="24"/>
              </w:rPr>
              <w:lastRenderedPageBreak/>
              <w:t>6.</w:t>
            </w:r>
          </w:p>
        </w:tc>
        <w:tc>
          <w:tcPr>
            <w:tcW w:w="4545" w:type="dxa"/>
          </w:tcPr>
          <w:p w14:paraId="7180A64F" w14:textId="77777777" w:rsidR="003B2189" w:rsidRDefault="008018F5">
            <w:pPr>
              <w:jc w:val="both"/>
              <w:rPr>
                <w:rFonts w:ascii="Arial" w:eastAsia="Arial" w:hAnsi="Arial" w:cs="Arial"/>
                <w:sz w:val="24"/>
                <w:szCs w:val="24"/>
              </w:rPr>
            </w:pPr>
            <w:r>
              <w:rPr>
                <w:rFonts w:ascii="Arial" w:eastAsia="Arial" w:hAnsi="Arial" w:cs="Arial"/>
                <w:sz w:val="24"/>
                <w:szCs w:val="24"/>
              </w:rPr>
              <w:t>Kerusi, meja dan ruang makan di kantin tidak digunakan untuk makan semasa waktu rehat.</w:t>
            </w:r>
          </w:p>
        </w:tc>
        <w:tc>
          <w:tcPr>
            <w:tcW w:w="1980" w:type="dxa"/>
          </w:tcPr>
          <w:p w14:paraId="6F7917A3" w14:textId="77777777" w:rsidR="003B2189" w:rsidRDefault="003B2189">
            <w:pPr>
              <w:rPr>
                <w:rFonts w:ascii="Arial" w:eastAsia="Arial" w:hAnsi="Arial" w:cs="Arial"/>
                <w:sz w:val="24"/>
                <w:szCs w:val="24"/>
              </w:rPr>
            </w:pPr>
          </w:p>
        </w:tc>
        <w:tc>
          <w:tcPr>
            <w:tcW w:w="2114" w:type="dxa"/>
          </w:tcPr>
          <w:p w14:paraId="138CBAA2" w14:textId="77777777" w:rsidR="003B2189" w:rsidRDefault="003B2189">
            <w:pPr>
              <w:rPr>
                <w:rFonts w:ascii="Arial" w:eastAsia="Arial" w:hAnsi="Arial" w:cs="Arial"/>
                <w:sz w:val="24"/>
                <w:szCs w:val="24"/>
              </w:rPr>
            </w:pPr>
          </w:p>
        </w:tc>
      </w:tr>
      <w:tr w:rsidR="003B2189" w14:paraId="1AC5FAF2" w14:textId="77777777">
        <w:trPr>
          <w:trHeight w:val="1134"/>
        </w:trPr>
        <w:tc>
          <w:tcPr>
            <w:tcW w:w="603" w:type="dxa"/>
          </w:tcPr>
          <w:p w14:paraId="7B90ABDF" w14:textId="77777777" w:rsidR="003B2189" w:rsidRDefault="008018F5">
            <w:pPr>
              <w:jc w:val="center"/>
              <w:rPr>
                <w:rFonts w:ascii="Arial" w:eastAsia="Arial" w:hAnsi="Arial" w:cs="Arial"/>
                <w:sz w:val="24"/>
                <w:szCs w:val="24"/>
              </w:rPr>
            </w:pPr>
            <w:r>
              <w:rPr>
                <w:rFonts w:ascii="Arial" w:eastAsia="Arial" w:hAnsi="Arial" w:cs="Arial"/>
                <w:sz w:val="24"/>
                <w:szCs w:val="24"/>
              </w:rPr>
              <w:t>7.</w:t>
            </w:r>
          </w:p>
        </w:tc>
        <w:tc>
          <w:tcPr>
            <w:tcW w:w="4545" w:type="dxa"/>
          </w:tcPr>
          <w:p w14:paraId="781E8245" w14:textId="77777777" w:rsidR="003B2189" w:rsidRDefault="008018F5">
            <w:pPr>
              <w:jc w:val="both"/>
              <w:rPr>
                <w:rFonts w:ascii="Arial" w:eastAsia="Arial" w:hAnsi="Arial" w:cs="Arial"/>
                <w:sz w:val="24"/>
                <w:szCs w:val="24"/>
              </w:rPr>
            </w:pPr>
            <w:r>
              <w:rPr>
                <w:rFonts w:ascii="Arial" w:eastAsia="Arial" w:hAnsi="Arial" w:cs="Arial"/>
                <w:sz w:val="24"/>
                <w:szCs w:val="24"/>
              </w:rPr>
              <w:t>Murid berada di dalam bilik PdP di bawah seliaan guru pada waktu rehat.</w:t>
            </w:r>
          </w:p>
        </w:tc>
        <w:tc>
          <w:tcPr>
            <w:tcW w:w="1980" w:type="dxa"/>
          </w:tcPr>
          <w:p w14:paraId="45787F70" w14:textId="77777777" w:rsidR="003B2189" w:rsidRDefault="003B2189">
            <w:pPr>
              <w:rPr>
                <w:rFonts w:ascii="Arial" w:eastAsia="Arial" w:hAnsi="Arial" w:cs="Arial"/>
                <w:sz w:val="24"/>
                <w:szCs w:val="24"/>
              </w:rPr>
            </w:pPr>
          </w:p>
        </w:tc>
        <w:tc>
          <w:tcPr>
            <w:tcW w:w="2114" w:type="dxa"/>
          </w:tcPr>
          <w:p w14:paraId="3ABDB498" w14:textId="77777777" w:rsidR="003B2189" w:rsidRDefault="003B2189">
            <w:pPr>
              <w:rPr>
                <w:rFonts w:ascii="Arial" w:eastAsia="Arial" w:hAnsi="Arial" w:cs="Arial"/>
                <w:sz w:val="24"/>
                <w:szCs w:val="24"/>
              </w:rPr>
            </w:pPr>
          </w:p>
        </w:tc>
      </w:tr>
      <w:tr w:rsidR="003B2189" w14:paraId="23AD3F65" w14:textId="77777777">
        <w:trPr>
          <w:trHeight w:val="1134"/>
        </w:trPr>
        <w:tc>
          <w:tcPr>
            <w:tcW w:w="603" w:type="dxa"/>
          </w:tcPr>
          <w:p w14:paraId="3838D395" w14:textId="77777777" w:rsidR="003B2189" w:rsidRDefault="008018F5">
            <w:pPr>
              <w:jc w:val="center"/>
              <w:rPr>
                <w:rFonts w:ascii="Arial" w:eastAsia="Arial" w:hAnsi="Arial" w:cs="Arial"/>
                <w:sz w:val="24"/>
                <w:szCs w:val="24"/>
              </w:rPr>
            </w:pPr>
            <w:r>
              <w:rPr>
                <w:rFonts w:ascii="Arial" w:eastAsia="Arial" w:hAnsi="Arial" w:cs="Arial"/>
                <w:sz w:val="24"/>
                <w:szCs w:val="24"/>
              </w:rPr>
              <w:t>8.</w:t>
            </w:r>
          </w:p>
        </w:tc>
        <w:tc>
          <w:tcPr>
            <w:tcW w:w="4545" w:type="dxa"/>
          </w:tcPr>
          <w:p w14:paraId="7719C169" w14:textId="52AB3672" w:rsidR="003B2189" w:rsidRDefault="008018F5">
            <w:pPr>
              <w:jc w:val="both"/>
              <w:rPr>
                <w:rFonts w:ascii="Arial" w:eastAsia="Arial" w:hAnsi="Arial" w:cs="Arial"/>
                <w:sz w:val="24"/>
                <w:szCs w:val="24"/>
              </w:rPr>
            </w:pPr>
            <w:r>
              <w:rPr>
                <w:rFonts w:ascii="Arial" w:eastAsia="Arial" w:hAnsi="Arial" w:cs="Arial"/>
                <w:sz w:val="24"/>
                <w:szCs w:val="24"/>
              </w:rPr>
              <w:t xml:space="preserve">Bilik kesihatan/sakit disediakan sebagai bilik isolasi. </w:t>
            </w:r>
            <w:r w:rsidR="00FF165D">
              <w:rPr>
                <w:rFonts w:ascii="Arial" w:eastAsia="Arial" w:hAnsi="Arial" w:cs="Arial"/>
                <w:sz w:val="24"/>
                <w:szCs w:val="24"/>
              </w:rPr>
              <w:t>Pelitup muka</w:t>
            </w:r>
            <w:r>
              <w:rPr>
                <w:rFonts w:ascii="Arial" w:eastAsia="Arial" w:hAnsi="Arial" w:cs="Arial"/>
                <w:sz w:val="24"/>
                <w:szCs w:val="24"/>
              </w:rPr>
              <w:t xml:space="preserve"> disediakan bagi murid bergejala.</w:t>
            </w:r>
          </w:p>
        </w:tc>
        <w:tc>
          <w:tcPr>
            <w:tcW w:w="1980" w:type="dxa"/>
          </w:tcPr>
          <w:p w14:paraId="321DC185" w14:textId="77777777" w:rsidR="003B2189" w:rsidRDefault="003B2189">
            <w:pPr>
              <w:rPr>
                <w:rFonts w:ascii="Arial" w:eastAsia="Arial" w:hAnsi="Arial" w:cs="Arial"/>
                <w:sz w:val="24"/>
                <w:szCs w:val="24"/>
              </w:rPr>
            </w:pPr>
          </w:p>
        </w:tc>
        <w:tc>
          <w:tcPr>
            <w:tcW w:w="2114" w:type="dxa"/>
          </w:tcPr>
          <w:p w14:paraId="3A95E635" w14:textId="77777777" w:rsidR="003B2189" w:rsidRDefault="003B2189">
            <w:pPr>
              <w:rPr>
                <w:rFonts w:ascii="Arial" w:eastAsia="Arial" w:hAnsi="Arial" w:cs="Arial"/>
                <w:sz w:val="24"/>
                <w:szCs w:val="24"/>
              </w:rPr>
            </w:pPr>
          </w:p>
        </w:tc>
      </w:tr>
      <w:tr w:rsidR="003B2189" w14:paraId="57916B50" w14:textId="77777777">
        <w:trPr>
          <w:trHeight w:val="1134"/>
        </w:trPr>
        <w:tc>
          <w:tcPr>
            <w:tcW w:w="603" w:type="dxa"/>
          </w:tcPr>
          <w:p w14:paraId="4865CBC0" w14:textId="77777777" w:rsidR="003B2189" w:rsidRDefault="008018F5">
            <w:pPr>
              <w:jc w:val="center"/>
              <w:rPr>
                <w:rFonts w:ascii="Arial" w:eastAsia="Arial" w:hAnsi="Arial" w:cs="Arial"/>
                <w:sz w:val="24"/>
                <w:szCs w:val="24"/>
              </w:rPr>
            </w:pPr>
            <w:r>
              <w:rPr>
                <w:rFonts w:ascii="Arial" w:eastAsia="Arial" w:hAnsi="Arial" w:cs="Arial"/>
                <w:sz w:val="24"/>
                <w:szCs w:val="24"/>
              </w:rPr>
              <w:t>9.</w:t>
            </w:r>
          </w:p>
        </w:tc>
        <w:tc>
          <w:tcPr>
            <w:tcW w:w="4545" w:type="dxa"/>
          </w:tcPr>
          <w:p w14:paraId="04465839" w14:textId="63C5A1F7" w:rsidR="003B2189" w:rsidRDefault="008018F5">
            <w:pPr>
              <w:jc w:val="both"/>
              <w:rPr>
                <w:rFonts w:ascii="Arial" w:eastAsia="Arial" w:hAnsi="Arial" w:cs="Arial"/>
                <w:sz w:val="24"/>
                <w:szCs w:val="24"/>
              </w:rPr>
            </w:pPr>
            <w:r>
              <w:rPr>
                <w:rFonts w:ascii="Arial" w:eastAsia="Arial" w:hAnsi="Arial" w:cs="Arial"/>
                <w:sz w:val="24"/>
                <w:szCs w:val="24"/>
              </w:rPr>
              <w:t xml:space="preserve">Pelan laluan pergerakan disediakan. </w:t>
            </w:r>
          </w:p>
        </w:tc>
        <w:tc>
          <w:tcPr>
            <w:tcW w:w="1980" w:type="dxa"/>
          </w:tcPr>
          <w:p w14:paraId="19B34386" w14:textId="77777777" w:rsidR="003B2189" w:rsidRDefault="003B2189">
            <w:pPr>
              <w:rPr>
                <w:rFonts w:ascii="Arial" w:eastAsia="Arial" w:hAnsi="Arial" w:cs="Arial"/>
                <w:sz w:val="24"/>
                <w:szCs w:val="24"/>
              </w:rPr>
            </w:pPr>
          </w:p>
        </w:tc>
        <w:tc>
          <w:tcPr>
            <w:tcW w:w="2114" w:type="dxa"/>
          </w:tcPr>
          <w:p w14:paraId="0D3223BB" w14:textId="77777777" w:rsidR="003B2189" w:rsidRDefault="003B2189">
            <w:pPr>
              <w:rPr>
                <w:rFonts w:ascii="Arial" w:eastAsia="Arial" w:hAnsi="Arial" w:cs="Arial"/>
                <w:sz w:val="24"/>
                <w:szCs w:val="24"/>
              </w:rPr>
            </w:pPr>
          </w:p>
        </w:tc>
      </w:tr>
      <w:tr w:rsidR="003B2189" w14:paraId="147B98C3" w14:textId="77777777">
        <w:trPr>
          <w:trHeight w:val="1134"/>
        </w:trPr>
        <w:tc>
          <w:tcPr>
            <w:tcW w:w="603" w:type="dxa"/>
          </w:tcPr>
          <w:p w14:paraId="00CEC69D" w14:textId="77777777" w:rsidR="003B2189" w:rsidRDefault="008018F5">
            <w:pPr>
              <w:jc w:val="center"/>
              <w:rPr>
                <w:rFonts w:ascii="Arial" w:eastAsia="Arial" w:hAnsi="Arial" w:cs="Arial"/>
                <w:sz w:val="24"/>
                <w:szCs w:val="24"/>
              </w:rPr>
            </w:pPr>
            <w:r>
              <w:rPr>
                <w:rFonts w:ascii="Arial" w:eastAsia="Arial" w:hAnsi="Arial" w:cs="Arial"/>
                <w:sz w:val="24"/>
                <w:szCs w:val="24"/>
              </w:rPr>
              <w:t>10.</w:t>
            </w:r>
          </w:p>
        </w:tc>
        <w:tc>
          <w:tcPr>
            <w:tcW w:w="4545" w:type="dxa"/>
          </w:tcPr>
          <w:p w14:paraId="17A633C1" w14:textId="61D9D9AA" w:rsidR="003B2189" w:rsidRDefault="008018F5">
            <w:pPr>
              <w:jc w:val="both"/>
              <w:rPr>
                <w:rFonts w:ascii="Arial" w:eastAsia="Arial" w:hAnsi="Arial" w:cs="Arial"/>
                <w:sz w:val="24"/>
                <w:szCs w:val="24"/>
              </w:rPr>
            </w:pPr>
            <w:r>
              <w:rPr>
                <w:rFonts w:ascii="Arial" w:eastAsia="Arial" w:hAnsi="Arial" w:cs="Arial"/>
                <w:sz w:val="24"/>
                <w:szCs w:val="24"/>
              </w:rPr>
              <w:t>Tong sampah bertutup disediakan</w:t>
            </w:r>
            <w:r w:rsidR="00D62B6F">
              <w:rPr>
                <w:rFonts w:ascii="Arial" w:eastAsia="Arial" w:hAnsi="Arial" w:cs="Arial"/>
                <w:sz w:val="24"/>
                <w:szCs w:val="24"/>
              </w:rPr>
              <w:t>.</w:t>
            </w:r>
          </w:p>
        </w:tc>
        <w:tc>
          <w:tcPr>
            <w:tcW w:w="1980" w:type="dxa"/>
          </w:tcPr>
          <w:p w14:paraId="5E1C27DD" w14:textId="77777777" w:rsidR="003B2189" w:rsidRDefault="003B2189">
            <w:pPr>
              <w:rPr>
                <w:rFonts w:ascii="Arial" w:eastAsia="Arial" w:hAnsi="Arial" w:cs="Arial"/>
                <w:sz w:val="24"/>
                <w:szCs w:val="24"/>
              </w:rPr>
            </w:pPr>
          </w:p>
        </w:tc>
        <w:tc>
          <w:tcPr>
            <w:tcW w:w="2114" w:type="dxa"/>
          </w:tcPr>
          <w:p w14:paraId="793229D4" w14:textId="77777777" w:rsidR="003B2189" w:rsidRDefault="003B2189">
            <w:pPr>
              <w:rPr>
                <w:rFonts w:ascii="Arial" w:eastAsia="Arial" w:hAnsi="Arial" w:cs="Arial"/>
                <w:sz w:val="24"/>
                <w:szCs w:val="24"/>
              </w:rPr>
            </w:pPr>
          </w:p>
        </w:tc>
      </w:tr>
      <w:tr w:rsidR="003B2189" w14:paraId="2E7C336E" w14:textId="77777777">
        <w:trPr>
          <w:trHeight w:val="284"/>
        </w:trPr>
        <w:tc>
          <w:tcPr>
            <w:tcW w:w="603" w:type="dxa"/>
            <w:vMerge w:val="restart"/>
          </w:tcPr>
          <w:p w14:paraId="64A0364C" w14:textId="77777777" w:rsidR="003B2189" w:rsidRDefault="003B2189">
            <w:pPr>
              <w:jc w:val="center"/>
              <w:rPr>
                <w:rFonts w:ascii="Arial" w:eastAsia="Arial" w:hAnsi="Arial" w:cs="Arial"/>
                <w:sz w:val="24"/>
                <w:szCs w:val="24"/>
              </w:rPr>
            </w:pPr>
          </w:p>
          <w:p w14:paraId="714FEA0F" w14:textId="77777777" w:rsidR="003B2189" w:rsidRDefault="008018F5">
            <w:pPr>
              <w:jc w:val="center"/>
              <w:rPr>
                <w:rFonts w:ascii="Arial" w:eastAsia="Arial" w:hAnsi="Arial" w:cs="Arial"/>
                <w:sz w:val="24"/>
                <w:szCs w:val="24"/>
              </w:rPr>
            </w:pPr>
            <w:r>
              <w:rPr>
                <w:rFonts w:ascii="Arial" w:eastAsia="Arial" w:hAnsi="Arial" w:cs="Arial"/>
                <w:sz w:val="24"/>
                <w:szCs w:val="24"/>
              </w:rPr>
              <w:t>11.</w:t>
            </w:r>
          </w:p>
        </w:tc>
        <w:tc>
          <w:tcPr>
            <w:tcW w:w="8639" w:type="dxa"/>
            <w:gridSpan w:val="3"/>
            <w:vAlign w:val="center"/>
          </w:tcPr>
          <w:p w14:paraId="21D3233C" w14:textId="77777777" w:rsidR="003B2189" w:rsidRDefault="003B2189">
            <w:pPr>
              <w:rPr>
                <w:rFonts w:ascii="Arial" w:eastAsia="Arial" w:hAnsi="Arial" w:cs="Arial"/>
                <w:sz w:val="24"/>
                <w:szCs w:val="24"/>
              </w:rPr>
            </w:pPr>
          </w:p>
          <w:p w14:paraId="3BFB69EC" w14:textId="45768D6D" w:rsidR="003B2189" w:rsidRDefault="008018F5">
            <w:pPr>
              <w:rPr>
                <w:rFonts w:ascii="Arial" w:eastAsia="Arial" w:hAnsi="Arial" w:cs="Arial"/>
                <w:sz w:val="24"/>
                <w:szCs w:val="24"/>
              </w:rPr>
            </w:pPr>
            <w:r>
              <w:rPr>
                <w:rFonts w:ascii="Arial" w:eastAsia="Arial" w:hAnsi="Arial" w:cs="Arial"/>
                <w:sz w:val="24"/>
                <w:szCs w:val="24"/>
              </w:rPr>
              <w:t>Sabun</w:t>
            </w:r>
            <w:r w:rsidR="00BD42FC">
              <w:rPr>
                <w:rFonts w:ascii="Arial" w:eastAsia="Arial" w:hAnsi="Arial" w:cs="Arial"/>
                <w:sz w:val="24"/>
                <w:szCs w:val="24"/>
              </w:rPr>
              <w:t xml:space="preserve"> atau </w:t>
            </w:r>
            <w:r w:rsidR="00FF165D">
              <w:rPr>
                <w:rFonts w:ascii="Arial" w:eastAsia="Arial" w:hAnsi="Arial" w:cs="Arial"/>
                <w:sz w:val="24"/>
                <w:szCs w:val="24"/>
              </w:rPr>
              <w:t>pensanitasi tangan (</w:t>
            </w:r>
            <w:r>
              <w:rPr>
                <w:rFonts w:ascii="Arial" w:eastAsia="Arial" w:hAnsi="Arial" w:cs="Arial"/>
                <w:i/>
                <w:sz w:val="24"/>
                <w:szCs w:val="24"/>
              </w:rPr>
              <w:t>hand sanitizer</w:t>
            </w:r>
            <w:r w:rsidR="00FF165D">
              <w:rPr>
                <w:rFonts w:ascii="Arial" w:eastAsia="Arial" w:hAnsi="Arial" w:cs="Arial"/>
                <w:i/>
                <w:sz w:val="24"/>
                <w:szCs w:val="24"/>
              </w:rPr>
              <w:t>)</w:t>
            </w:r>
            <w:r>
              <w:rPr>
                <w:rFonts w:ascii="Arial" w:eastAsia="Arial" w:hAnsi="Arial" w:cs="Arial"/>
                <w:sz w:val="24"/>
                <w:szCs w:val="24"/>
              </w:rPr>
              <w:t xml:space="preserve"> disediakan di lokasi yang bersesuaian.</w:t>
            </w:r>
          </w:p>
          <w:p w14:paraId="371B5442" w14:textId="77777777" w:rsidR="003B2189" w:rsidRDefault="003B2189">
            <w:pPr>
              <w:rPr>
                <w:rFonts w:ascii="Arial" w:eastAsia="Arial" w:hAnsi="Arial" w:cs="Arial"/>
                <w:sz w:val="24"/>
                <w:szCs w:val="24"/>
              </w:rPr>
            </w:pPr>
          </w:p>
        </w:tc>
      </w:tr>
      <w:tr w:rsidR="003B2189" w14:paraId="155C9B5A" w14:textId="77777777">
        <w:trPr>
          <w:trHeight w:val="1134"/>
        </w:trPr>
        <w:tc>
          <w:tcPr>
            <w:tcW w:w="603" w:type="dxa"/>
            <w:vMerge/>
          </w:tcPr>
          <w:p w14:paraId="6DCDD96D" w14:textId="77777777" w:rsidR="003B2189" w:rsidRDefault="003B2189">
            <w:pPr>
              <w:widowControl w:val="0"/>
              <w:pBdr>
                <w:top w:val="nil"/>
                <w:left w:val="nil"/>
                <w:bottom w:val="nil"/>
                <w:right w:val="nil"/>
                <w:between w:val="nil"/>
              </w:pBdr>
              <w:rPr>
                <w:rFonts w:ascii="Arial" w:eastAsia="Arial" w:hAnsi="Arial" w:cs="Arial"/>
                <w:sz w:val="24"/>
                <w:szCs w:val="24"/>
              </w:rPr>
            </w:pPr>
          </w:p>
        </w:tc>
        <w:tc>
          <w:tcPr>
            <w:tcW w:w="4545" w:type="dxa"/>
            <w:vAlign w:val="center"/>
          </w:tcPr>
          <w:p w14:paraId="0D1B1BF8" w14:textId="77777777" w:rsidR="003B2189" w:rsidRDefault="008018F5">
            <w:pPr>
              <w:numPr>
                <w:ilvl w:val="0"/>
                <w:numId w:val="5"/>
              </w:numPr>
              <w:pBdr>
                <w:top w:val="nil"/>
                <w:left w:val="nil"/>
                <w:bottom w:val="nil"/>
                <w:right w:val="nil"/>
                <w:between w:val="nil"/>
              </w:pBdr>
              <w:ind w:left="556" w:hanging="556"/>
              <w:rPr>
                <w:rFonts w:ascii="Arial" w:eastAsia="Arial" w:hAnsi="Arial" w:cs="Arial"/>
                <w:color w:val="000000"/>
                <w:sz w:val="24"/>
                <w:szCs w:val="24"/>
              </w:rPr>
            </w:pPr>
            <w:r>
              <w:rPr>
                <w:rFonts w:ascii="Arial" w:eastAsia="Arial" w:hAnsi="Arial" w:cs="Arial"/>
                <w:color w:val="000000"/>
                <w:sz w:val="24"/>
                <w:szCs w:val="24"/>
              </w:rPr>
              <w:t>Kantin</w:t>
            </w:r>
          </w:p>
        </w:tc>
        <w:tc>
          <w:tcPr>
            <w:tcW w:w="1980" w:type="dxa"/>
          </w:tcPr>
          <w:p w14:paraId="640CA5D3" w14:textId="77777777" w:rsidR="003B2189" w:rsidRDefault="003B2189">
            <w:pPr>
              <w:rPr>
                <w:rFonts w:ascii="Arial" w:eastAsia="Arial" w:hAnsi="Arial" w:cs="Arial"/>
                <w:sz w:val="24"/>
                <w:szCs w:val="24"/>
              </w:rPr>
            </w:pPr>
          </w:p>
        </w:tc>
        <w:tc>
          <w:tcPr>
            <w:tcW w:w="2114" w:type="dxa"/>
          </w:tcPr>
          <w:p w14:paraId="54427A59" w14:textId="77777777" w:rsidR="003B2189" w:rsidRDefault="003B2189">
            <w:pPr>
              <w:rPr>
                <w:rFonts w:ascii="Arial" w:eastAsia="Arial" w:hAnsi="Arial" w:cs="Arial"/>
                <w:sz w:val="24"/>
                <w:szCs w:val="24"/>
              </w:rPr>
            </w:pPr>
          </w:p>
        </w:tc>
      </w:tr>
      <w:tr w:rsidR="003B2189" w14:paraId="3FB8984E" w14:textId="77777777">
        <w:trPr>
          <w:trHeight w:val="1134"/>
        </w:trPr>
        <w:tc>
          <w:tcPr>
            <w:tcW w:w="603" w:type="dxa"/>
            <w:vMerge/>
          </w:tcPr>
          <w:p w14:paraId="1CC07835" w14:textId="77777777" w:rsidR="003B2189" w:rsidRDefault="003B2189">
            <w:pPr>
              <w:widowControl w:val="0"/>
              <w:pBdr>
                <w:top w:val="nil"/>
                <w:left w:val="nil"/>
                <w:bottom w:val="nil"/>
                <w:right w:val="nil"/>
                <w:between w:val="nil"/>
              </w:pBdr>
              <w:rPr>
                <w:rFonts w:ascii="Arial" w:eastAsia="Arial" w:hAnsi="Arial" w:cs="Arial"/>
                <w:sz w:val="24"/>
                <w:szCs w:val="24"/>
              </w:rPr>
            </w:pPr>
          </w:p>
        </w:tc>
        <w:tc>
          <w:tcPr>
            <w:tcW w:w="4545" w:type="dxa"/>
            <w:vAlign w:val="center"/>
          </w:tcPr>
          <w:p w14:paraId="1ED038B0" w14:textId="77777777" w:rsidR="003B2189" w:rsidRDefault="008018F5">
            <w:pPr>
              <w:numPr>
                <w:ilvl w:val="0"/>
                <w:numId w:val="5"/>
              </w:numPr>
              <w:pBdr>
                <w:top w:val="nil"/>
                <w:left w:val="nil"/>
                <w:bottom w:val="nil"/>
                <w:right w:val="nil"/>
                <w:between w:val="nil"/>
              </w:pBdr>
              <w:ind w:left="556" w:hanging="556"/>
              <w:rPr>
                <w:rFonts w:ascii="Arial" w:eastAsia="Arial" w:hAnsi="Arial" w:cs="Arial"/>
                <w:color w:val="000000"/>
                <w:sz w:val="24"/>
                <w:szCs w:val="24"/>
              </w:rPr>
            </w:pPr>
            <w:r>
              <w:rPr>
                <w:rFonts w:ascii="Arial" w:eastAsia="Arial" w:hAnsi="Arial" w:cs="Arial"/>
                <w:color w:val="000000"/>
                <w:sz w:val="24"/>
                <w:szCs w:val="24"/>
              </w:rPr>
              <w:t>Tandas</w:t>
            </w:r>
          </w:p>
        </w:tc>
        <w:tc>
          <w:tcPr>
            <w:tcW w:w="1980" w:type="dxa"/>
          </w:tcPr>
          <w:p w14:paraId="351B6A97" w14:textId="77777777" w:rsidR="003B2189" w:rsidRDefault="003B2189">
            <w:pPr>
              <w:rPr>
                <w:rFonts w:ascii="Arial" w:eastAsia="Arial" w:hAnsi="Arial" w:cs="Arial"/>
                <w:sz w:val="24"/>
                <w:szCs w:val="24"/>
              </w:rPr>
            </w:pPr>
          </w:p>
        </w:tc>
        <w:tc>
          <w:tcPr>
            <w:tcW w:w="2114" w:type="dxa"/>
          </w:tcPr>
          <w:p w14:paraId="77D4F499" w14:textId="77777777" w:rsidR="003B2189" w:rsidRDefault="003B2189">
            <w:pPr>
              <w:rPr>
                <w:rFonts w:ascii="Arial" w:eastAsia="Arial" w:hAnsi="Arial" w:cs="Arial"/>
                <w:sz w:val="24"/>
                <w:szCs w:val="24"/>
              </w:rPr>
            </w:pPr>
          </w:p>
        </w:tc>
      </w:tr>
      <w:tr w:rsidR="003B2189" w14:paraId="2DEAF3B0" w14:textId="77777777">
        <w:trPr>
          <w:trHeight w:val="1134"/>
        </w:trPr>
        <w:tc>
          <w:tcPr>
            <w:tcW w:w="603" w:type="dxa"/>
            <w:vMerge/>
          </w:tcPr>
          <w:p w14:paraId="27B7B297" w14:textId="77777777" w:rsidR="003B2189" w:rsidRDefault="003B2189">
            <w:pPr>
              <w:widowControl w:val="0"/>
              <w:pBdr>
                <w:top w:val="nil"/>
                <w:left w:val="nil"/>
                <w:bottom w:val="nil"/>
                <w:right w:val="nil"/>
                <w:between w:val="nil"/>
              </w:pBdr>
              <w:rPr>
                <w:rFonts w:ascii="Arial" w:eastAsia="Arial" w:hAnsi="Arial" w:cs="Arial"/>
                <w:sz w:val="24"/>
                <w:szCs w:val="24"/>
              </w:rPr>
            </w:pPr>
          </w:p>
        </w:tc>
        <w:tc>
          <w:tcPr>
            <w:tcW w:w="4545" w:type="dxa"/>
            <w:vAlign w:val="center"/>
          </w:tcPr>
          <w:p w14:paraId="4D4B24EB" w14:textId="77777777" w:rsidR="003B2189" w:rsidRDefault="008018F5">
            <w:pPr>
              <w:numPr>
                <w:ilvl w:val="0"/>
                <w:numId w:val="5"/>
              </w:numPr>
              <w:pBdr>
                <w:top w:val="nil"/>
                <w:left w:val="nil"/>
                <w:bottom w:val="nil"/>
                <w:right w:val="nil"/>
                <w:between w:val="nil"/>
              </w:pBdr>
              <w:ind w:left="556" w:hanging="556"/>
              <w:rPr>
                <w:rFonts w:ascii="Arial" w:eastAsia="Arial" w:hAnsi="Arial" w:cs="Arial"/>
                <w:color w:val="000000"/>
                <w:sz w:val="24"/>
                <w:szCs w:val="24"/>
              </w:rPr>
            </w:pPr>
            <w:r>
              <w:rPr>
                <w:rFonts w:ascii="Arial" w:eastAsia="Arial" w:hAnsi="Arial" w:cs="Arial"/>
                <w:color w:val="000000"/>
                <w:sz w:val="24"/>
                <w:szCs w:val="24"/>
              </w:rPr>
              <w:t>Surau</w:t>
            </w:r>
          </w:p>
        </w:tc>
        <w:tc>
          <w:tcPr>
            <w:tcW w:w="1980" w:type="dxa"/>
          </w:tcPr>
          <w:p w14:paraId="56D431F2" w14:textId="77777777" w:rsidR="003B2189" w:rsidRDefault="003B2189">
            <w:pPr>
              <w:rPr>
                <w:rFonts w:ascii="Arial" w:eastAsia="Arial" w:hAnsi="Arial" w:cs="Arial"/>
                <w:sz w:val="24"/>
                <w:szCs w:val="24"/>
              </w:rPr>
            </w:pPr>
          </w:p>
        </w:tc>
        <w:tc>
          <w:tcPr>
            <w:tcW w:w="2114" w:type="dxa"/>
          </w:tcPr>
          <w:p w14:paraId="258D044E" w14:textId="77777777" w:rsidR="003B2189" w:rsidRDefault="003B2189">
            <w:pPr>
              <w:rPr>
                <w:rFonts w:ascii="Arial" w:eastAsia="Arial" w:hAnsi="Arial" w:cs="Arial"/>
                <w:sz w:val="24"/>
                <w:szCs w:val="24"/>
              </w:rPr>
            </w:pPr>
          </w:p>
        </w:tc>
      </w:tr>
      <w:tr w:rsidR="003B2189" w14:paraId="0A3BB9C4" w14:textId="77777777">
        <w:trPr>
          <w:trHeight w:val="1134"/>
        </w:trPr>
        <w:tc>
          <w:tcPr>
            <w:tcW w:w="603" w:type="dxa"/>
            <w:vMerge/>
          </w:tcPr>
          <w:p w14:paraId="29936820" w14:textId="77777777" w:rsidR="003B2189" w:rsidRDefault="003B2189">
            <w:pPr>
              <w:widowControl w:val="0"/>
              <w:pBdr>
                <w:top w:val="nil"/>
                <w:left w:val="nil"/>
                <w:bottom w:val="nil"/>
                <w:right w:val="nil"/>
                <w:between w:val="nil"/>
              </w:pBdr>
              <w:rPr>
                <w:rFonts w:ascii="Arial" w:eastAsia="Arial" w:hAnsi="Arial" w:cs="Arial"/>
                <w:sz w:val="24"/>
                <w:szCs w:val="24"/>
              </w:rPr>
            </w:pPr>
          </w:p>
        </w:tc>
        <w:tc>
          <w:tcPr>
            <w:tcW w:w="4545" w:type="dxa"/>
            <w:vAlign w:val="center"/>
          </w:tcPr>
          <w:p w14:paraId="170E6E84" w14:textId="77777777" w:rsidR="003B2189" w:rsidRDefault="008018F5">
            <w:pPr>
              <w:numPr>
                <w:ilvl w:val="0"/>
                <w:numId w:val="5"/>
              </w:numPr>
              <w:pBdr>
                <w:top w:val="nil"/>
                <w:left w:val="nil"/>
                <w:bottom w:val="nil"/>
                <w:right w:val="nil"/>
                <w:between w:val="nil"/>
              </w:pBdr>
              <w:ind w:left="556" w:hanging="556"/>
              <w:rPr>
                <w:rFonts w:ascii="Arial" w:eastAsia="Arial" w:hAnsi="Arial" w:cs="Arial"/>
                <w:color w:val="000000"/>
                <w:sz w:val="24"/>
                <w:szCs w:val="24"/>
              </w:rPr>
            </w:pPr>
            <w:r>
              <w:rPr>
                <w:rFonts w:ascii="Arial" w:eastAsia="Arial" w:hAnsi="Arial" w:cs="Arial"/>
                <w:color w:val="000000"/>
                <w:sz w:val="24"/>
                <w:szCs w:val="24"/>
              </w:rPr>
              <w:t>Bilik PdP</w:t>
            </w:r>
          </w:p>
        </w:tc>
        <w:tc>
          <w:tcPr>
            <w:tcW w:w="1980" w:type="dxa"/>
          </w:tcPr>
          <w:p w14:paraId="1FB27E18" w14:textId="77777777" w:rsidR="003B2189" w:rsidRDefault="003B2189">
            <w:pPr>
              <w:rPr>
                <w:rFonts w:ascii="Arial" w:eastAsia="Arial" w:hAnsi="Arial" w:cs="Arial"/>
                <w:sz w:val="24"/>
                <w:szCs w:val="24"/>
              </w:rPr>
            </w:pPr>
          </w:p>
        </w:tc>
        <w:tc>
          <w:tcPr>
            <w:tcW w:w="2114" w:type="dxa"/>
          </w:tcPr>
          <w:p w14:paraId="1D9C24C7" w14:textId="77777777" w:rsidR="003B2189" w:rsidRDefault="003B2189">
            <w:pPr>
              <w:rPr>
                <w:rFonts w:ascii="Arial" w:eastAsia="Arial" w:hAnsi="Arial" w:cs="Arial"/>
                <w:sz w:val="24"/>
                <w:szCs w:val="24"/>
              </w:rPr>
            </w:pPr>
          </w:p>
        </w:tc>
      </w:tr>
      <w:tr w:rsidR="003B2189" w14:paraId="66ED956F" w14:textId="77777777">
        <w:trPr>
          <w:trHeight w:val="1134"/>
        </w:trPr>
        <w:tc>
          <w:tcPr>
            <w:tcW w:w="603" w:type="dxa"/>
            <w:vMerge/>
          </w:tcPr>
          <w:p w14:paraId="30525504" w14:textId="77777777" w:rsidR="003B2189" w:rsidRDefault="003B2189">
            <w:pPr>
              <w:widowControl w:val="0"/>
              <w:pBdr>
                <w:top w:val="nil"/>
                <w:left w:val="nil"/>
                <w:bottom w:val="nil"/>
                <w:right w:val="nil"/>
                <w:between w:val="nil"/>
              </w:pBdr>
              <w:rPr>
                <w:rFonts w:ascii="Arial" w:eastAsia="Arial" w:hAnsi="Arial" w:cs="Arial"/>
                <w:sz w:val="24"/>
                <w:szCs w:val="24"/>
              </w:rPr>
            </w:pPr>
          </w:p>
        </w:tc>
        <w:tc>
          <w:tcPr>
            <w:tcW w:w="4545" w:type="dxa"/>
            <w:vAlign w:val="center"/>
          </w:tcPr>
          <w:p w14:paraId="619458DC" w14:textId="77777777" w:rsidR="003B2189" w:rsidRDefault="008018F5">
            <w:pPr>
              <w:numPr>
                <w:ilvl w:val="0"/>
                <w:numId w:val="5"/>
              </w:numPr>
              <w:pBdr>
                <w:top w:val="nil"/>
                <w:left w:val="nil"/>
                <w:bottom w:val="nil"/>
                <w:right w:val="nil"/>
                <w:between w:val="nil"/>
              </w:pBdr>
              <w:ind w:left="556" w:hanging="556"/>
              <w:rPr>
                <w:rFonts w:ascii="Arial" w:eastAsia="Arial" w:hAnsi="Arial" w:cs="Arial"/>
                <w:color w:val="000000"/>
                <w:sz w:val="24"/>
                <w:szCs w:val="24"/>
              </w:rPr>
            </w:pPr>
            <w:r>
              <w:rPr>
                <w:rFonts w:ascii="Arial" w:eastAsia="Arial" w:hAnsi="Arial" w:cs="Arial"/>
                <w:color w:val="000000"/>
                <w:sz w:val="24"/>
                <w:szCs w:val="24"/>
              </w:rPr>
              <w:t>Pejabat</w:t>
            </w:r>
          </w:p>
        </w:tc>
        <w:tc>
          <w:tcPr>
            <w:tcW w:w="1980" w:type="dxa"/>
          </w:tcPr>
          <w:p w14:paraId="1321EB08" w14:textId="77777777" w:rsidR="003B2189" w:rsidRDefault="003B2189">
            <w:pPr>
              <w:rPr>
                <w:rFonts w:ascii="Arial" w:eastAsia="Arial" w:hAnsi="Arial" w:cs="Arial"/>
                <w:sz w:val="24"/>
                <w:szCs w:val="24"/>
              </w:rPr>
            </w:pPr>
          </w:p>
        </w:tc>
        <w:tc>
          <w:tcPr>
            <w:tcW w:w="2114" w:type="dxa"/>
          </w:tcPr>
          <w:p w14:paraId="17425618" w14:textId="77777777" w:rsidR="003B2189" w:rsidRDefault="003B2189">
            <w:pPr>
              <w:rPr>
                <w:rFonts w:ascii="Arial" w:eastAsia="Arial" w:hAnsi="Arial" w:cs="Arial"/>
                <w:sz w:val="24"/>
                <w:szCs w:val="24"/>
              </w:rPr>
            </w:pPr>
          </w:p>
        </w:tc>
      </w:tr>
      <w:tr w:rsidR="003B2189" w14:paraId="24A8D143" w14:textId="77777777">
        <w:trPr>
          <w:trHeight w:val="1134"/>
        </w:trPr>
        <w:tc>
          <w:tcPr>
            <w:tcW w:w="603" w:type="dxa"/>
            <w:vMerge/>
          </w:tcPr>
          <w:p w14:paraId="438A9E70" w14:textId="77777777" w:rsidR="003B2189" w:rsidRDefault="003B2189">
            <w:pPr>
              <w:widowControl w:val="0"/>
              <w:pBdr>
                <w:top w:val="nil"/>
                <w:left w:val="nil"/>
                <w:bottom w:val="nil"/>
                <w:right w:val="nil"/>
                <w:between w:val="nil"/>
              </w:pBdr>
              <w:rPr>
                <w:rFonts w:ascii="Arial" w:eastAsia="Arial" w:hAnsi="Arial" w:cs="Arial"/>
                <w:sz w:val="24"/>
                <w:szCs w:val="24"/>
              </w:rPr>
            </w:pPr>
          </w:p>
        </w:tc>
        <w:tc>
          <w:tcPr>
            <w:tcW w:w="4545" w:type="dxa"/>
            <w:vAlign w:val="center"/>
          </w:tcPr>
          <w:p w14:paraId="37ED03BB" w14:textId="77777777" w:rsidR="003B2189" w:rsidRDefault="008018F5">
            <w:pPr>
              <w:numPr>
                <w:ilvl w:val="0"/>
                <w:numId w:val="5"/>
              </w:numPr>
              <w:pBdr>
                <w:top w:val="nil"/>
                <w:left w:val="nil"/>
                <w:bottom w:val="nil"/>
                <w:right w:val="nil"/>
                <w:between w:val="nil"/>
              </w:pBdr>
              <w:ind w:left="556" w:hanging="556"/>
              <w:rPr>
                <w:rFonts w:ascii="Arial" w:eastAsia="Arial" w:hAnsi="Arial" w:cs="Arial"/>
                <w:color w:val="000000"/>
                <w:sz w:val="24"/>
                <w:szCs w:val="24"/>
              </w:rPr>
            </w:pPr>
            <w:r>
              <w:rPr>
                <w:rFonts w:ascii="Arial" w:eastAsia="Arial" w:hAnsi="Arial" w:cs="Arial"/>
                <w:color w:val="000000"/>
                <w:sz w:val="24"/>
                <w:szCs w:val="24"/>
              </w:rPr>
              <w:t>Bilik guru</w:t>
            </w:r>
          </w:p>
        </w:tc>
        <w:tc>
          <w:tcPr>
            <w:tcW w:w="1980" w:type="dxa"/>
          </w:tcPr>
          <w:p w14:paraId="1AB4FCFF" w14:textId="77777777" w:rsidR="003B2189" w:rsidRDefault="003B2189">
            <w:pPr>
              <w:rPr>
                <w:rFonts w:ascii="Arial" w:eastAsia="Arial" w:hAnsi="Arial" w:cs="Arial"/>
                <w:sz w:val="24"/>
                <w:szCs w:val="24"/>
              </w:rPr>
            </w:pPr>
          </w:p>
        </w:tc>
        <w:tc>
          <w:tcPr>
            <w:tcW w:w="2114" w:type="dxa"/>
          </w:tcPr>
          <w:p w14:paraId="2C5A70DE" w14:textId="77777777" w:rsidR="003B2189" w:rsidRDefault="003B2189">
            <w:pPr>
              <w:rPr>
                <w:rFonts w:ascii="Arial" w:eastAsia="Arial" w:hAnsi="Arial" w:cs="Arial"/>
                <w:sz w:val="24"/>
                <w:szCs w:val="24"/>
              </w:rPr>
            </w:pPr>
          </w:p>
        </w:tc>
      </w:tr>
      <w:tr w:rsidR="003B2189" w14:paraId="2E916A33" w14:textId="77777777">
        <w:trPr>
          <w:trHeight w:val="1134"/>
        </w:trPr>
        <w:tc>
          <w:tcPr>
            <w:tcW w:w="603" w:type="dxa"/>
            <w:vMerge/>
          </w:tcPr>
          <w:p w14:paraId="7B70BE4B" w14:textId="77777777" w:rsidR="003B2189" w:rsidRDefault="003B2189">
            <w:pPr>
              <w:widowControl w:val="0"/>
              <w:pBdr>
                <w:top w:val="nil"/>
                <w:left w:val="nil"/>
                <w:bottom w:val="nil"/>
                <w:right w:val="nil"/>
                <w:between w:val="nil"/>
              </w:pBdr>
              <w:rPr>
                <w:rFonts w:ascii="Arial" w:eastAsia="Arial" w:hAnsi="Arial" w:cs="Arial"/>
                <w:sz w:val="24"/>
                <w:szCs w:val="24"/>
              </w:rPr>
            </w:pPr>
          </w:p>
        </w:tc>
        <w:tc>
          <w:tcPr>
            <w:tcW w:w="4545" w:type="dxa"/>
            <w:vAlign w:val="center"/>
          </w:tcPr>
          <w:p w14:paraId="2F4143F9" w14:textId="77777777" w:rsidR="003B2189" w:rsidRDefault="008018F5">
            <w:pPr>
              <w:numPr>
                <w:ilvl w:val="0"/>
                <w:numId w:val="5"/>
              </w:numPr>
              <w:pBdr>
                <w:top w:val="nil"/>
                <w:left w:val="nil"/>
                <w:bottom w:val="nil"/>
                <w:right w:val="nil"/>
                <w:between w:val="nil"/>
              </w:pBdr>
              <w:ind w:left="556" w:hanging="556"/>
              <w:rPr>
                <w:rFonts w:ascii="Arial" w:eastAsia="Arial" w:hAnsi="Arial" w:cs="Arial"/>
                <w:color w:val="000000"/>
                <w:sz w:val="24"/>
                <w:szCs w:val="24"/>
              </w:rPr>
            </w:pPr>
            <w:r>
              <w:rPr>
                <w:rFonts w:ascii="Arial" w:eastAsia="Arial" w:hAnsi="Arial" w:cs="Arial"/>
                <w:color w:val="000000"/>
                <w:sz w:val="24"/>
                <w:szCs w:val="24"/>
              </w:rPr>
              <w:t>Bilik sakit/kesihatan</w:t>
            </w:r>
          </w:p>
        </w:tc>
        <w:tc>
          <w:tcPr>
            <w:tcW w:w="1980" w:type="dxa"/>
          </w:tcPr>
          <w:p w14:paraId="75D983B1" w14:textId="77777777" w:rsidR="003B2189" w:rsidRDefault="003B2189">
            <w:pPr>
              <w:rPr>
                <w:rFonts w:ascii="Arial" w:eastAsia="Arial" w:hAnsi="Arial" w:cs="Arial"/>
                <w:sz w:val="24"/>
                <w:szCs w:val="24"/>
              </w:rPr>
            </w:pPr>
          </w:p>
        </w:tc>
        <w:tc>
          <w:tcPr>
            <w:tcW w:w="2114" w:type="dxa"/>
          </w:tcPr>
          <w:p w14:paraId="349E0E25" w14:textId="77777777" w:rsidR="003B2189" w:rsidRDefault="003B2189">
            <w:pPr>
              <w:rPr>
                <w:rFonts w:ascii="Arial" w:eastAsia="Arial" w:hAnsi="Arial" w:cs="Arial"/>
                <w:sz w:val="24"/>
                <w:szCs w:val="24"/>
              </w:rPr>
            </w:pPr>
          </w:p>
        </w:tc>
      </w:tr>
      <w:tr w:rsidR="003B2189" w14:paraId="68706011" w14:textId="77777777">
        <w:trPr>
          <w:trHeight w:val="1134"/>
        </w:trPr>
        <w:tc>
          <w:tcPr>
            <w:tcW w:w="603" w:type="dxa"/>
            <w:vMerge/>
          </w:tcPr>
          <w:p w14:paraId="1BA3E851" w14:textId="77777777" w:rsidR="003B2189" w:rsidRDefault="003B2189">
            <w:pPr>
              <w:widowControl w:val="0"/>
              <w:pBdr>
                <w:top w:val="nil"/>
                <w:left w:val="nil"/>
                <w:bottom w:val="nil"/>
                <w:right w:val="nil"/>
                <w:between w:val="nil"/>
              </w:pBdr>
              <w:rPr>
                <w:rFonts w:ascii="Arial" w:eastAsia="Arial" w:hAnsi="Arial" w:cs="Arial"/>
                <w:sz w:val="24"/>
                <w:szCs w:val="24"/>
              </w:rPr>
            </w:pPr>
          </w:p>
        </w:tc>
        <w:tc>
          <w:tcPr>
            <w:tcW w:w="4545" w:type="dxa"/>
            <w:vAlign w:val="center"/>
          </w:tcPr>
          <w:p w14:paraId="7A143155" w14:textId="77777777" w:rsidR="003B2189" w:rsidRDefault="008018F5">
            <w:pPr>
              <w:numPr>
                <w:ilvl w:val="0"/>
                <w:numId w:val="5"/>
              </w:numPr>
              <w:pBdr>
                <w:top w:val="nil"/>
                <w:left w:val="nil"/>
                <w:bottom w:val="nil"/>
                <w:right w:val="nil"/>
                <w:between w:val="nil"/>
              </w:pBdr>
              <w:ind w:left="556" w:hanging="556"/>
              <w:rPr>
                <w:rFonts w:ascii="Arial" w:eastAsia="Arial" w:hAnsi="Arial" w:cs="Arial"/>
                <w:color w:val="000000"/>
                <w:sz w:val="24"/>
                <w:szCs w:val="24"/>
              </w:rPr>
            </w:pPr>
            <w:r>
              <w:rPr>
                <w:rFonts w:ascii="Arial" w:eastAsia="Arial" w:hAnsi="Arial" w:cs="Arial"/>
                <w:color w:val="000000"/>
                <w:sz w:val="24"/>
                <w:szCs w:val="24"/>
              </w:rPr>
              <w:t>Asrama (jika berkaitan)</w:t>
            </w:r>
          </w:p>
        </w:tc>
        <w:tc>
          <w:tcPr>
            <w:tcW w:w="1980" w:type="dxa"/>
          </w:tcPr>
          <w:p w14:paraId="73B575C6" w14:textId="77777777" w:rsidR="003B2189" w:rsidRDefault="003B2189">
            <w:pPr>
              <w:rPr>
                <w:rFonts w:ascii="Arial" w:eastAsia="Arial" w:hAnsi="Arial" w:cs="Arial"/>
                <w:sz w:val="24"/>
                <w:szCs w:val="24"/>
              </w:rPr>
            </w:pPr>
          </w:p>
        </w:tc>
        <w:tc>
          <w:tcPr>
            <w:tcW w:w="2114" w:type="dxa"/>
          </w:tcPr>
          <w:p w14:paraId="13741C5A" w14:textId="77777777" w:rsidR="003B2189" w:rsidRDefault="003B2189">
            <w:pPr>
              <w:rPr>
                <w:rFonts w:ascii="Arial" w:eastAsia="Arial" w:hAnsi="Arial" w:cs="Arial"/>
                <w:sz w:val="24"/>
                <w:szCs w:val="24"/>
              </w:rPr>
            </w:pPr>
          </w:p>
        </w:tc>
      </w:tr>
      <w:tr w:rsidR="003B2189" w14:paraId="17BF30E0" w14:textId="77777777">
        <w:trPr>
          <w:trHeight w:val="1134"/>
        </w:trPr>
        <w:tc>
          <w:tcPr>
            <w:tcW w:w="603" w:type="dxa"/>
          </w:tcPr>
          <w:p w14:paraId="3A224EEF" w14:textId="77777777" w:rsidR="003B2189" w:rsidRDefault="003B2189">
            <w:pPr>
              <w:jc w:val="center"/>
              <w:rPr>
                <w:rFonts w:ascii="Arial" w:eastAsia="Arial" w:hAnsi="Arial" w:cs="Arial"/>
                <w:sz w:val="24"/>
                <w:szCs w:val="24"/>
              </w:rPr>
            </w:pPr>
          </w:p>
        </w:tc>
        <w:tc>
          <w:tcPr>
            <w:tcW w:w="4545" w:type="dxa"/>
            <w:vAlign w:val="center"/>
          </w:tcPr>
          <w:p w14:paraId="513AE9BC" w14:textId="77777777" w:rsidR="003B2189" w:rsidRDefault="008018F5">
            <w:pPr>
              <w:numPr>
                <w:ilvl w:val="0"/>
                <w:numId w:val="5"/>
              </w:numPr>
              <w:pBdr>
                <w:top w:val="nil"/>
                <w:left w:val="nil"/>
                <w:bottom w:val="nil"/>
                <w:right w:val="nil"/>
                <w:between w:val="nil"/>
              </w:pBdr>
              <w:ind w:left="556" w:hanging="556"/>
              <w:rPr>
                <w:rFonts w:ascii="Arial" w:eastAsia="Arial" w:hAnsi="Arial" w:cs="Arial"/>
                <w:color w:val="000000"/>
                <w:sz w:val="24"/>
                <w:szCs w:val="24"/>
              </w:rPr>
            </w:pPr>
            <w:r>
              <w:rPr>
                <w:rFonts w:ascii="Arial" w:eastAsia="Arial" w:hAnsi="Arial" w:cs="Arial"/>
                <w:color w:val="000000"/>
                <w:sz w:val="24"/>
                <w:szCs w:val="24"/>
              </w:rPr>
              <w:t>Tempat lain yang sesuai</w:t>
            </w:r>
          </w:p>
        </w:tc>
        <w:tc>
          <w:tcPr>
            <w:tcW w:w="1980" w:type="dxa"/>
          </w:tcPr>
          <w:p w14:paraId="5C25B301" w14:textId="77777777" w:rsidR="003B2189" w:rsidRDefault="003B2189">
            <w:pPr>
              <w:rPr>
                <w:rFonts w:ascii="Arial" w:eastAsia="Arial" w:hAnsi="Arial" w:cs="Arial"/>
                <w:sz w:val="24"/>
                <w:szCs w:val="24"/>
              </w:rPr>
            </w:pPr>
          </w:p>
        </w:tc>
        <w:tc>
          <w:tcPr>
            <w:tcW w:w="2114" w:type="dxa"/>
          </w:tcPr>
          <w:p w14:paraId="2D5101CF" w14:textId="77777777" w:rsidR="003B2189" w:rsidRDefault="003B2189">
            <w:pPr>
              <w:rPr>
                <w:rFonts w:ascii="Arial" w:eastAsia="Arial" w:hAnsi="Arial" w:cs="Arial"/>
                <w:sz w:val="24"/>
                <w:szCs w:val="24"/>
              </w:rPr>
            </w:pPr>
          </w:p>
        </w:tc>
      </w:tr>
      <w:tr w:rsidR="003B2189" w14:paraId="52AC9819" w14:textId="77777777">
        <w:tc>
          <w:tcPr>
            <w:tcW w:w="603" w:type="dxa"/>
          </w:tcPr>
          <w:p w14:paraId="1CC2D094" w14:textId="77777777" w:rsidR="003B2189" w:rsidRDefault="008018F5">
            <w:pPr>
              <w:jc w:val="center"/>
              <w:rPr>
                <w:rFonts w:ascii="Arial" w:eastAsia="Arial" w:hAnsi="Arial" w:cs="Arial"/>
                <w:sz w:val="24"/>
                <w:szCs w:val="24"/>
              </w:rPr>
            </w:pPr>
            <w:r>
              <w:rPr>
                <w:rFonts w:ascii="Arial" w:eastAsia="Arial" w:hAnsi="Arial" w:cs="Arial"/>
                <w:sz w:val="24"/>
                <w:szCs w:val="24"/>
              </w:rPr>
              <w:t>12.</w:t>
            </w:r>
          </w:p>
        </w:tc>
        <w:tc>
          <w:tcPr>
            <w:tcW w:w="4545" w:type="dxa"/>
          </w:tcPr>
          <w:p w14:paraId="78C87103" w14:textId="77777777" w:rsidR="003B2189" w:rsidRDefault="008018F5">
            <w:pPr>
              <w:rPr>
                <w:rFonts w:ascii="Arial" w:eastAsia="Arial" w:hAnsi="Arial" w:cs="Arial"/>
                <w:sz w:val="24"/>
                <w:szCs w:val="24"/>
              </w:rPr>
            </w:pPr>
            <w:r>
              <w:rPr>
                <w:rFonts w:ascii="Arial" w:eastAsia="Arial" w:hAnsi="Arial" w:cs="Arial"/>
                <w:sz w:val="24"/>
                <w:szCs w:val="24"/>
              </w:rPr>
              <w:t xml:space="preserve">Maklumat berkaitan langkah pencegahan dan  peringatan COVID-19 diletakkan di pintu masuk utama sekolah dan lokasi strategik. </w:t>
            </w:r>
          </w:p>
          <w:p w14:paraId="3CA48995" w14:textId="77777777" w:rsidR="003B2189" w:rsidRDefault="003B2189">
            <w:pPr>
              <w:rPr>
                <w:rFonts w:ascii="Arial" w:eastAsia="Arial" w:hAnsi="Arial" w:cs="Arial"/>
                <w:sz w:val="24"/>
                <w:szCs w:val="24"/>
              </w:rPr>
            </w:pPr>
          </w:p>
        </w:tc>
        <w:tc>
          <w:tcPr>
            <w:tcW w:w="1980" w:type="dxa"/>
          </w:tcPr>
          <w:p w14:paraId="0F3EFEF6" w14:textId="77777777" w:rsidR="003B2189" w:rsidRDefault="003B2189">
            <w:pPr>
              <w:rPr>
                <w:rFonts w:ascii="Arial" w:eastAsia="Arial" w:hAnsi="Arial" w:cs="Arial"/>
                <w:sz w:val="24"/>
                <w:szCs w:val="24"/>
              </w:rPr>
            </w:pPr>
          </w:p>
        </w:tc>
        <w:tc>
          <w:tcPr>
            <w:tcW w:w="2114" w:type="dxa"/>
          </w:tcPr>
          <w:p w14:paraId="7EC7D112" w14:textId="77777777" w:rsidR="003B2189" w:rsidRDefault="003B2189">
            <w:pPr>
              <w:rPr>
                <w:rFonts w:ascii="Arial" w:eastAsia="Arial" w:hAnsi="Arial" w:cs="Arial"/>
                <w:sz w:val="24"/>
                <w:szCs w:val="24"/>
              </w:rPr>
            </w:pPr>
          </w:p>
        </w:tc>
      </w:tr>
      <w:tr w:rsidR="003B2189" w14:paraId="245674B2" w14:textId="77777777">
        <w:tc>
          <w:tcPr>
            <w:tcW w:w="603" w:type="dxa"/>
          </w:tcPr>
          <w:p w14:paraId="4253DAF6" w14:textId="77777777" w:rsidR="003B2189" w:rsidRDefault="008018F5">
            <w:pPr>
              <w:jc w:val="center"/>
              <w:rPr>
                <w:rFonts w:ascii="Arial" w:eastAsia="Arial" w:hAnsi="Arial" w:cs="Arial"/>
                <w:sz w:val="24"/>
                <w:szCs w:val="24"/>
              </w:rPr>
            </w:pPr>
            <w:r>
              <w:rPr>
                <w:rFonts w:ascii="Arial" w:eastAsia="Arial" w:hAnsi="Arial" w:cs="Arial"/>
                <w:sz w:val="24"/>
                <w:szCs w:val="24"/>
              </w:rPr>
              <w:t>13.</w:t>
            </w:r>
          </w:p>
        </w:tc>
        <w:tc>
          <w:tcPr>
            <w:tcW w:w="4545" w:type="dxa"/>
          </w:tcPr>
          <w:p w14:paraId="2603EE14" w14:textId="77777777" w:rsidR="003B2189" w:rsidRDefault="008018F5">
            <w:pPr>
              <w:rPr>
                <w:rFonts w:ascii="Arial" w:eastAsia="Arial" w:hAnsi="Arial" w:cs="Arial"/>
                <w:sz w:val="24"/>
                <w:szCs w:val="24"/>
              </w:rPr>
            </w:pPr>
            <w:r>
              <w:rPr>
                <w:rFonts w:ascii="Arial" w:eastAsia="Arial" w:hAnsi="Arial" w:cs="Arial"/>
                <w:sz w:val="24"/>
                <w:szCs w:val="24"/>
              </w:rPr>
              <w:t>Pemakluman awal kepada murid, guru dan warga sekolah agar mereka berada dalam keadaan sihat untuk ke sekolah sebelum sesi persekolahan bermula.</w:t>
            </w:r>
          </w:p>
          <w:p w14:paraId="7FD13F84" w14:textId="77777777" w:rsidR="003B2189" w:rsidRDefault="003B2189">
            <w:pPr>
              <w:rPr>
                <w:rFonts w:ascii="Arial" w:eastAsia="Arial" w:hAnsi="Arial" w:cs="Arial"/>
                <w:b/>
                <w:sz w:val="24"/>
                <w:szCs w:val="24"/>
              </w:rPr>
            </w:pPr>
          </w:p>
        </w:tc>
        <w:tc>
          <w:tcPr>
            <w:tcW w:w="1980" w:type="dxa"/>
          </w:tcPr>
          <w:p w14:paraId="197EAB62" w14:textId="77777777" w:rsidR="003B2189" w:rsidRDefault="003B2189">
            <w:pPr>
              <w:jc w:val="center"/>
              <w:rPr>
                <w:rFonts w:ascii="Arial" w:eastAsia="Arial" w:hAnsi="Arial" w:cs="Arial"/>
                <w:b/>
                <w:sz w:val="24"/>
                <w:szCs w:val="24"/>
              </w:rPr>
            </w:pPr>
          </w:p>
        </w:tc>
        <w:tc>
          <w:tcPr>
            <w:tcW w:w="2114" w:type="dxa"/>
          </w:tcPr>
          <w:p w14:paraId="2B818EF7" w14:textId="77777777" w:rsidR="003B2189" w:rsidRDefault="003B2189">
            <w:pPr>
              <w:jc w:val="center"/>
              <w:rPr>
                <w:rFonts w:ascii="Arial" w:eastAsia="Arial" w:hAnsi="Arial" w:cs="Arial"/>
                <w:b/>
                <w:sz w:val="24"/>
                <w:szCs w:val="24"/>
              </w:rPr>
            </w:pPr>
          </w:p>
        </w:tc>
      </w:tr>
      <w:tr w:rsidR="003B2189" w14:paraId="0F3C33D3" w14:textId="77777777">
        <w:tc>
          <w:tcPr>
            <w:tcW w:w="603" w:type="dxa"/>
            <w:vMerge w:val="restart"/>
          </w:tcPr>
          <w:p w14:paraId="23C797C6" w14:textId="77777777" w:rsidR="003B2189" w:rsidRDefault="003B2189">
            <w:pPr>
              <w:jc w:val="center"/>
              <w:rPr>
                <w:rFonts w:ascii="Arial" w:eastAsia="Arial" w:hAnsi="Arial" w:cs="Arial"/>
                <w:sz w:val="24"/>
                <w:szCs w:val="24"/>
              </w:rPr>
            </w:pPr>
          </w:p>
          <w:p w14:paraId="3B1648DE" w14:textId="77777777" w:rsidR="003B2189" w:rsidRDefault="008018F5">
            <w:pPr>
              <w:jc w:val="center"/>
              <w:rPr>
                <w:rFonts w:ascii="Arial" w:eastAsia="Arial" w:hAnsi="Arial" w:cs="Arial"/>
                <w:sz w:val="24"/>
                <w:szCs w:val="24"/>
              </w:rPr>
            </w:pPr>
            <w:r>
              <w:rPr>
                <w:rFonts w:ascii="Arial" w:eastAsia="Arial" w:hAnsi="Arial" w:cs="Arial"/>
                <w:sz w:val="24"/>
                <w:szCs w:val="24"/>
              </w:rPr>
              <w:t>14.</w:t>
            </w:r>
          </w:p>
        </w:tc>
        <w:tc>
          <w:tcPr>
            <w:tcW w:w="8639" w:type="dxa"/>
            <w:gridSpan w:val="3"/>
            <w:vAlign w:val="center"/>
          </w:tcPr>
          <w:p w14:paraId="60F6407E" w14:textId="77777777" w:rsidR="003B2189" w:rsidRDefault="003B2189">
            <w:pPr>
              <w:rPr>
                <w:rFonts w:ascii="Arial" w:eastAsia="Arial" w:hAnsi="Arial" w:cs="Arial"/>
                <w:sz w:val="24"/>
                <w:szCs w:val="24"/>
              </w:rPr>
            </w:pPr>
          </w:p>
          <w:p w14:paraId="6215056D" w14:textId="77777777" w:rsidR="003B2189" w:rsidRDefault="008018F5">
            <w:pPr>
              <w:rPr>
                <w:rFonts w:ascii="Arial" w:eastAsia="Arial" w:hAnsi="Arial" w:cs="Arial"/>
                <w:sz w:val="24"/>
                <w:szCs w:val="24"/>
              </w:rPr>
            </w:pPr>
            <w:r>
              <w:rPr>
                <w:rFonts w:ascii="Arial" w:eastAsia="Arial" w:hAnsi="Arial" w:cs="Arial"/>
                <w:sz w:val="24"/>
                <w:szCs w:val="24"/>
              </w:rPr>
              <w:t>Pemeriksaan kesihatan murid, guru dan warga sekolah dilaksanakan setiap hari.</w:t>
            </w:r>
          </w:p>
          <w:p w14:paraId="5B7E16C4" w14:textId="77777777" w:rsidR="003B2189" w:rsidRDefault="003B2189">
            <w:pPr>
              <w:rPr>
                <w:rFonts w:ascii="Arial" w:eastAsia="Arial" w:hAnsi="Arial" w:cs="Arial"/>
                <w:b/>
                <w:sz w:val="24"/>
                <w:szCs w:val="24"/>
              </w:rPr>
            </w:pPr>
          </w:p>
        </w:tc>
      </w:tr>
      <w:tr w:rsidR="003B2189" w14:paraId="3BD3D835" w14:textId="77777777">
        <w:trPr>
          <w:trHeight w:val="1134"/>
        </w:trPr>
        <w:tc>
          <w:tcPr>
            <w:tcW w:w="603" w:type="dxa"/>
            <w:vMerge/>
          </w:tcPr>
          <w:p w14:paraId="139CD83B" w14:textId="77777777" w:rsidR="003B2189" w:rsidRDefault="003B2189">
            <w:pPr>
              <w:widowControl w:val="0"/>
              <w:pBdr>
                <w:top w:val="nil"/>
                <w:left w:val="nil"/>
                <w:bottom w:val="nil"/>
                <w:right w:val="nil"/>
                <w:between w:val="nil"/>
              </w:pBdr>
              <w:rPr>
                <w:rFonts w:ascii="Arial" w:eastAsia="Arial" w:hAnsi="Arial" w:cs="Arial"/>
                <w:b/>
                <w:sz w:val="24"/>
                <w:szCs w:val="24"/>
              </w:rPr>
            </w:pPr>
          </w:p>
        </w:tc>
        <w:tc>
          <w:tcPr>
            <w:tcW w:w="4545" w:type="dxa"/>
            <w:vAlign w:val="center"/>
          </w:tcPr>
          <w:p w14:paraId="03201A37" w14:textId="77777777" w:rsidR="003B2189" w:rsidRDefault="008018F5">
            <w:pPr>
              <w:numPr>
                <w:ilvl w:val="0"/>
                <w:numId w:val="8"/>
              </w:numPr>
              <w:pBdr>
                <w:top w:val="nil"/>
                <w:left w:val="nil"/>
                <w:bottom w:val="nil"/>
                <w:right w:val="nil"/>
                <w:between w:val="nil"/>
              </w:pBdr>
              <w:ind w:left="556" w:hanging="567"/>
              <w:rPr>
                <w:rFonts w:ascii="Arial" w:eastAsia="Arial" w:hAnsi="Arial" w:cs="Arial"/>
                <w:color w:val="000000"/>
                <w:sz w:val="24"/>
                <w:szCs w:val="24"/>
              </w:rPr>
            </w:pPr>
            <w:r>
              <w:rPr>
                <w:rFonts w:ascii="Arial" w:eastAsia="Arial" w:hAnsi="Arial" w:cs="Arial"/>
                <w:color w:val="000000"/>
                <w:sz w:val="24"/>
                <w:szCs w:val="24"/>
              </w:rPr>
              <w:t>Pintu masuk sekolah</w:t>
            </w:r>
          </w:p>
        </w:tc>
        <w:tc>
          <w:tcPr>
            <w:tcW w:w="1980" w:type="dxa"/>
          </w:tcPr>
          <w:p w14:paraId="019A6E1A" w14:textId="77777777" w:rsidR="003B2189" w:rsidRDefault="003B2189">
            <w:pPr>
              <w:jc w:val="center"/>
              <w:rPr>
                <w:rFonts w:ascii="Arial" w:eastAsia="Arial" w:hAnsi="Arial" w:cs="Arial"/>
                <w:b/>
                <w:sz w:val="24"/>
                <w:szCs w:val="24"/>
              </w:rPr>
            </w:pPr>
          </w:p>
        </w:tc>
        <w:tc>
          <w:tcPr>
            <w:tcW w:w="2114" w:type="dxa"/>
          </w:tcPr>
          <w:p w14:paraId="1C7E7ED1" w14:textId="77777777" w:rsidR="003B2189" w:rsidRDefault="003B2189">
            <w:pPr>
              <w:jc w:val="center"/>
              <w:rPr>
                <w:rFonts w:ascii="Arial" w:eastAsia="Arial" w:hAnsi="Arial" w:cs="Arial"/>
                <w:b/>
                <w:sz w:val="24"/>
                <w:szCs w:val="24"/>
              </w:rPr>
            </w:pPr>
          </w:p>
        </w:tc>
      </w:tr>
      <w:tr w:rsidR="003B2189" w14:paraId="6C43C08E" w14:textId="77777777">
        <w:trPr>
          <w:trHeight w:val="1134"/>
        </w:trPr>
        <w:tc>
          <w:tcPr>
            <w:tcW w:w="603" w:type="dxa"/>
            <w:vMerge/>
          </w:tcPr>
          <w:p w14:paraId="491A5078" w14:textId="77777777" w:rsidR="003B2189" w:rsidRDefault="003B2189">
            <w:pPr>
              <w:widowControl w:val="0"/>
              <w:pBdr>
                <w:top w:val="nil"/>
                <w:left w:val="nil"/>
                <w:bottom w:val="nil"/>
                <w:right w:val="nil"/>
                <w:between w:val="nil"/>
              </w:pBdr>
              <w:rPr>
                <w:rFonts w:ascii="Arial" w:eastAsia="Arial" w:hAnsi="Arial" w:cs="Arial"/>
                <w:b/>
                <w:sz w:val="24"/>
                <w:szCs w:val="24"/>
              </w:rPr>
            </w:pPr>
          </w:p>
        </w:tc>
        <w:tc>
          <w:tcPr>
            <w:tcW w:w="4545" w:type="dxa"/>
            <w:vAlign w:val="center"/>
          </w:tcPr>
          <w:p w14:paraId="118DDA46" w14:textId="77777777" w:rsidR="003B2189" w:rsidRDefault="008018F5">
            <w:pPr>
              <w:numPr>
                <w:ilvl w:val="0"/>
                <w:numId w:val="8"/>
              </w:numPr>
              <w:pBdr>
                <w:top w:val="nil"/>
                <w:left w:val="nil"/>
                <w:bottom w:val="nil"/>
                <w:right w:val="nil"/>
                <w:between w:val="nil"/>
              </w:pBdr>
              <w:ind w:left="556" w:hanging="567"/>
              <w:rPr>
                <w:rFonts w:ascii="Arial" w:eastAsia="Arial" w:hAnsi="Arial" w:cs="Arial"/>
                <w:color w:val="000000"/>
                <w:sz w:val="24"/>
                <w:szCs w:val="24"/>
              </w:rPr>
            </w:pPr>
            <w:r>
              <w:rPr>
                <w:rFonts w:ascii="Arial" w:eastAsia="Arial" w:hAnsi="Arial" w:cs="Arial"/>
                <w:color w:val="000000"/>
                <w:sz w:val="24"/>
                <w:szCs w:val="24"/>
              </w:rPr>
              <w:t>Asrama (jika berkaitan)</w:t>
            </w:r>
          </w:p>
        </w:tc>
        <w:tc>
          <w:tcPr>
            <w:tcW w:w="1980" w:type="dxa"/>
          </w:tcPr>
          <w:p w14:paraId="09FB5845" w14:textId="77777777" w:rsidR="003B2189" w:rsidRDefault="003B2189">
            <w:pPr>
              <w:jc w:val="center"/>
              <w:rPr>
                <w:rFonts w:ascii="Arial" w:eastAsia="Arial" w:hAnsi="Arial" w:cs="Arial"/>
                <w:b/>
                <w:sz w:val="24"/>
                <w:szCs w:val="24"/>
              </w:rPr>
            </w:pPr>
          </w:p>
        </w:tc>
        <w:tc>
          <w:tcPr>
            <w:tcW w:w="2114" w:type="dxa"/>
          </w:tcPr>
          <w:p w14:paraId="0A760252" w14:textId="77777777" w:rsidR="003B2189" w:rsidRDefault="003B2189">
            <w:pPr>
              <w:jc w:val="center"/>
              <w:rPr>
                <w:rFonts w:ascii="Arial" w:eastAsia="Arial" w:hAnsi="Arial" w:cs="Arial"/>
                <w:b/>
                <w:sz w:val="24"/>
                <w:szCs w:val="24"/>
              </w:rPr>
            </w:pPr>
          </w:p>
        </w:tc>
      </w:tr>
      <w:tr w:rsidR="003B2189" w14:paraId="2D4201A7" w14:textId="77777777">
        <w:trPr>
          <w:trHeight w:val="1134"/>
        </w:trPr>
        <w:tc>
          <w:tcPr>
            <w:tcW w:w="603" w:type="dxa"/>
            <w:vMerge/>
          </w:tcPr>
          <w:p w14:paraId="7E3EED56" w14:textId="77777777" w:rsidR="003B2189" w:rsidRDefault="003B2189">
            <w:pPr>
              <w:widowControl w:val="0"/>
              <w:pBdr>
                <w:top w:val="nil"/>
                <w:left w:val="nil"/>
                <w:bottom w:val="nil"/>
                <w:right w:val="nil"/>
                <w:between w:val="nil"/>
              </w:pBdr>
              <w:rPr>
                <w:rFonts w:ascii="Arial" w:eastAsia="Arial" w:hAnsi="Arial" w:cs="Arial"/>
                <w:b/>
                <w:sz w:val="24"/>
                <w:szCs w:val="24"/>
              </w:rPr>
            </w:pPr>
          </w:p>
        </w:tc>
        <w:tc>
          <w:tcPr>
            <w:tcW w:w="4545" w:type="dxa"/>
            <w:vAlign w:val="center"/>
          </w:tcPr>
          <w:p w14:paraId="4F23EFDB" w14:textId="77777777" w:rsidR="003B2189" w:rsidRDefault="008018F5">
            <w:pPr>
              <w:numPr>
                <w:ilvl w:val="0"/>
                <w:numId w:val="8"/>
              </w:numPr>
              <w:pBdr>
                <w:top w:val="nil"/>
                <w:left w:val="nil"/>
                <w:bottom w:val="nil"/>
                <w:right w:val="nil"/>
                <w:between w:val="nil"/>
              </w:pBdr>
              <w:ind w:left="556" w:hanging="567"/>
              <w:rPr>
                <w:rFonts w:ascii="Arial" w:eastAsia="Arial" w:hAnsi="Arial" w:cs="Arial"/>
                <w:color w:val="000000"/>
                <w:sz w:val="24"/>
                <w:szCs w:val="24"/>
              </w:rPr>
            </w:pPr>
            <w:r>
              <w:rPr>
                <w:rFonts w:ascii="Arial" w:eastAsia="Arial" w:hAnsi="Arial" w:cs="Arial"/>
                <w:color w:val="000000"/>
                <w:sz w:val="24"/>
                <w:szCs w:val="24"/>
              </w:rPr>
              <w:t>Tempat lain yang sesuai</w:t>
            </w:r>
          </w:p>
        </w:tc>
        <w:tc>
          <w:tcPr>
            <w:tcW w:w="1980" w:type="dxa"/>
          </w:tcPr>
          <w:p w14:paraId="30B588E4" w14:textId="77777777" w:rsidR="003B2189" w:rsidRDefault="003B2189">
            <w:pPr>
              <w:jc w:val="center"/>
              <w:rPr>
                <w:rFonts w:ascii="Arial" w:eastAsia="Arial" w:hAnsi="Arial" w:cs="Arial"/>
                <w:b/>
                <w:sz w:val="24"/>
                <w:szCs w:val="24"/>
              </w:rPr>
            </w:pPr>
          </w:p>
        </w:tc>
        <w:tc>
          <w:tcPr>
            <w:tcW w:w="2114" w:type="dxa"/>
          </w:tcPr>
          <w:p w14:paraId="3F514E9F" w14:textId="77777777" w:rsidR="003B2189" w:rsidRDefault="003B2189">
            <w:pPr>
              <w:jc w:val="center"/>
              <w:rPr>
                <w:rFonts w:ascii="Arial" w:eastAsia="Arial" w:hAnsi="Arial" w:cs="Arial"/>
                <w:b/>
                <w:sz w:val="24"/>
                <w:szCs w:val="24"/>
              </w:rPr>
            </w:pPr>
          </w:p>
        </w:tc>
      </w:tr>
      <w:tr w:rsidR="003B2189" w14:paraId="5118FE45" w14:textId="77777777">
        <w:trPr>
          <w:trHeight w:val="596"/>
        </w:trPr>
        <w:tc>
          <w:tcPr>
            <w:tcW w:w="603" w:type="dxa"/>
            <w:vMerge w:val="restart"/>
          </w:tcPr>
          <w:p w14:paraId="58463FFA" w14:textId="77777777" w:rsidR="003B2189" w:rsidRDefault="003B2189">
            <w:pPr>
              <w:jc w:val="center"/>
              <w:rPr>
                <w:rFonts w:ascii="Arial" w:eastAsia="Arial" w:hAnsi="Arial" w:cs="Arial"/>
                <w:sz w:val="24"/>
                <w:szCs w:val="24"/>
              </w:rPr>
            </w:pPr>
          </w:p>
          <w:p w14:paraId="1A1151A2" w14:textId="77777777" w:rsidR="003B2189" w:rsidRDefault="008018F5">
            <w:pPr>
              <w:jc w:val="center"/>
              <w:rPr>
                <w:rFonts w:ascii="Arial" w:eastAsia="Arial" w:hAnsi="Arial" w:cs="Arial"/>
                <w:sz w:val="24"/>
                <w:szCs w:val="24"/>
              </w:rPr>
            </w:pPr>
            <w:r>
              <w:rPr>
                <w:rFonts w:ascii="Arial" w:eastAsia="Arial" w:hAnsi="Arial" w:cs="Arial"/>
                <w:sz w:val="24"/>
                <w:szCs w:val="24"/>
              </w:rPr>
              <w:t>15.</w:t>
            </w:r>
          </w:p>
        </w:tc>
        <w:tc>
          <w:tcPr>
            <w:tcW w:w="8639" w:type="dxa"/>
            <w:gridSpan w:val="3"/>
            <w:vAlign w:val="center"/>
          </w:tcPr>
          <w:p w14:paraId="25757857" w14:textId="77777777" w:rsidR="003B2189" w:rsidRDefault="003B2189">
            <w:pPr>
              <w:rPr>
                <w:rFonts w:ascii="Arial" w:eastAsia="Arial" w:hAnsi="Arial" w:cs="Arial"/>
                <w:sz w:val="24"/>
                <w:szCs w:val="24"/>
              </w:rPr>
            </w:pPr>
          </w:p>
          <w:p w14:paraId="269655D5" w14:textId="77777777" w:rsidR="003B2189" w:rsidRDefault="008018F5">
            <w:pPr>
              <w:rPr>
                <w:rFonts w:ascii="Arial" w:eastAsia="Arial" w:hAnsi="Arial" w:cs="Arial"/>
                <w:sz w:val="24"/>
                <w:szCs w:val="24"/>
              </w:rPr>
            </w:pPr>
            <w:r>
              <w:rPr>
                <w:rFonts w:ascii="Arial" w:eastAsia="Arial" w:hAnsi="Arial" w:cs="Arial"/>
                <w:sz w:val="24"/>
                <w:szCs w:val="24"/>
              </w:rPr>
              <w:t>Guru bertugas dilantik untuk:</w:t>
            </w:r>
          </w:p>
          <w:p w14:paraId="70679701" w14:textId="77777777" w:rsidR="003B2189" w:rsidRDefault="003B2189">
            <w:pPr>
              <w:rPr>
                <w:rFonts w:ascii="Arial" w:eastAsia="Arial" w:hAnsi="Arial" w:cs="Arial"/>
                <w:sz w:val="24"/>
                <w:szCs w:val="24"/>
              </w:rPr>
            </w:pPr>
          </w:p>
        </w:tc>
      </w:tr>
      <w:tr w:rsidR="003B2189" w14:paraId="3D98466F" w14:textId="77777777">
        <w:tc>
          <w:tcPr>
            <w:tcW w:w="603" w:type="dxa"/>
            <w:vMerge/>
          </w:tcPr>
          <w:p w14:paraId="46DF6F1D" w14:textId="77777777" w:rsidR="003B2189" w:rsidRDefault="003B2189">
            <w:pPr>
              <w:widowControl w:val="0"/>
              <w:pBdr>
                <w:top w:val="nil"/>
                <w:left w:val="nil"/>
                <w:bottom w:val="nil"/>
                <w:right w:val="nil"/>
                <w:between w:val="nil"/>
              </w:pBdr>
              <w:rPr>
                <w:rFonts w:ascii="Arial" w:eastAsia="Arial" w:hAnsi="Arial" w:cs="Arial"/>
                <w:sz w:val="24"/>
                <w:szCs w:val="24"/>
              </w:rPr>
            </w:pPr>
          </w:p>
        </w:tc>
        <w:tc>
          <w:tcPr>
            <w:tcW w:w="4545" w:type="dxa"/>
            <w:vAlign w:val="center"/>
          </w:tcPr>
          <w:p w14:paraId="04B68168" w14:textId="77777777" w:rsidR="003B2189" w:rsidRDefault="008018F5">
            <w:pPr>
              <w:numPr>
                <w:ilvl w:val="0"/>
                <w:numId w:val="1"/>
              </w:numPr>
              <w:pBdr>
                <w:top w:val="nil"/>
                <w:left w:val="nil"/>
                <w:bottom w:val="nil"/>
                <w:right w:val="nil"/>
                <w:between w:val="nil"/>
              </w:pBdr>
              <w:ind w:left="556" w:hanging="556"/>
              <w:rPr>
                <w:rFonts w:ascii="Arial" w:eastAsia="Arial" w:hAnsi="Arial" w:cs="Arial"/>
                <w:color w:val="000000"/>
                <w:sz w:val="24"/>
                <w:szCs w:val="24"/>
              </w:rPr>
            </w:pPr>
            <w:r>
              <w:rPr>
                <w:rFonts w:ascii="Arial" w:eastAsia="Arial" w:hAnsi="Arial" w:cs="Arial"/>
                <w:color w:val="000000"/>
                <w:sz w:val="24"/>
                <w:szCs w:val="24"/>
              </w:rPr>
              <w:t>mengawal pergerakan murid di pintu masuk utama sekolah semasa tiba dan pulang</w:t>
            </w:r>
          </w:p>
          <w:p w14:paraId="688F2C66" w14:textId="77777777" w:rsidR="003B2189" w:rsidRDefault="003B2189">
            <w:pPr>
              <w:ind w:left="556"/>
              <w:rPr>
                <w:rFonts w:ascii="Arial" w:eastAsia="Arial" w:hAnsi="Arial" w:cs="Arial"/>
                <w:sz w:val="24"/>
                <w:szCs w:val="24"/>
              </w:rPr>
            </w:pPr>
          </w:p>
        </w:tc>
        <w:tc>
          <w:tcPr>
            <w:tcW w:w="1980" w:type="dxa"/>
          </w:tcPr>
          <w:p w14:paraId="57A7390B" w14:textId="77777777" w:rsidR="003B2189" w:rsidRDefault="003B2189">
            <w:pPr>
              <w:jc w:val="center"/>
              <w:rPr>
                <w:rFonts w:ascii="Arial" w:eastAsia="Arial" w:hAnsi="Arial" w:cs="Arial"/>
                <w:b/>
                <w:sz w:val="24"/>
                <w:szCs w:val="24"/>
              </w:rPr>
            </w:pPr>
          </w:p>
          <w:p w14:paraId="45443BBB" w14:textId="77777777" w:rsidR="003B2189" w:rsidRDefault="003B2189">
            <w:pPr>
              <w:jc w:val="center"/>
              <w:rPr>
                <w:rFonts w:ascii="Arial" w:eastAsia="Arial" w:hAnsi="Arial" w:cs="Arial"/>
                <w:b/>
                <w:sz w:val="24"/>
                <w:szCs w:val="24"/>
              </w:rPr>
            </w:pPr>
          </w:p>
          <w:p w14:paraId="65B43B84" w14:textId="77777777" w:rsidR="003B2189" w:rsidRDefault="003B2189">
            <w:pPr>
              <w:jc w:val="center"/>
              <w:rPr>
                <w:rFonts w:ascii="Arial" w:eastAsia="Arial" w:hAnsi="Arial" w:cs="Arial"/>
                <w:b/>
                <w:sz w:val="24"/>
                <w:szCs w:val="24"/>
              </w:rPr>
            </w:pPr>
          </w:p>
        </w:tc>
        <w:tc>
          <w:tcPr>
            <w:tcW w:w="2114" w:type="dxa"/>
          </w:tcPr>
          <w:p w14:paraId="4E5C14D6" w14:textId="77777777" w:rsidR="003B2189" w:rsidRDefault="003B2189">
            <w:pPr>
              <w:jc w:val="center"/>
              <w:rPr>
                <w:rFonts w:ascii="Arial" w:eastAsia="Arial" w:hAnsi="Arial" w:cs="Arial"/>
                <w:b/>
                <w:sz w:val="24"/>
                <w:szCs w:val="24"/>
              </w:rPr>
            </w:pPr>
          </w:p>
        </w:tc>
      </w:tr>
      <w:tr w:rsidR="003B2189" w14:paraId="7348152C" w14:textId="77777777">
        <w:trPr>
          <w:trHeight w:val="548"/>
        </w:trPr>
        <w:tc>
          <w:tcPr>
            <w:tcW w:w="603" w:type="dxa"/>
            <w:vMerge/>
          </w:tcPr>
          <w:p w14:paraId="15D2F15C" w14:textId="77777777" w:rsidR="003B2189" w:rsidRDefault="003B2189">
            <w:pPr>
              <w:widowControl w:val="0"/>
              <w:pBdr>
                <w:top w:val="nil"/>
                <w:left w:val="nil"/>
                <w:bottom w:val="nil"/>
                <w:right w:val="nil"/>
                <w:between w:val="nil"/>
              </w:pBdr>
              <w:rPr>
                <w:rFonts w:ascii="Arial" w:eastAsia="Arial" w:hAnsi="Arial" w:cs="Arial"/>
                <w:b/>
                <w:sz w:val="24"/>
                <w:szCs w:val="24"/>
              </w:rPr>
            </w:pPr>
          </w:p>
        </w:tc>
        <w:tc>
          <w:tcPr>
            <w:tcW w:w="4545" w:type="dxa"/>
            <w:vAlign w:val="center"/>
          </w:tcPr>
          <w:p w14:paraId="58821283" w14:textId="4891CFAA" w:rsidR="003B2189" w:rsidRDefault="008018F5">
            <w:pPr>
              <w:numPr>
                <w:ilvl w:val="0"/>
                <w:numId w:val="1"/>
              </w:numPr>
              <w:pBdr>
                <w:top w:val="nil"/>
                <w:left w:val="nil"/>
                <w:bottom w:val="nil"/>
                <w:right w:val="nil"/>
                <w:between w:val="nil"/>
              </w:pBdr>
              <w:ind w:left="556" w:hanging="556"/>
              <w:rPr>
                <w:rFonts w:ascii="Arial" w:eastAsia="Arial" w:hAnsi="Arial" w:cs="Arial"/>
                <w:color w:val="000000"/>
                <w:sz w:val="24"/>
                <w:szCs w:val="24"/>
              </w:rPr>
            </w:pPr>
            <w:r>
              <w:rPr>
                <w:rFonts w:ascii="Arial" w:eastAsia="Arial" w:hAnsi="Arial" w:cs="Arial"/>
                <w:color w:val="000000"/>
                <w:sz w:val="24"/>
                <w:szCs w:val="24"/>
              </w:rPr>
              <w:t>memeriksa suhu badan murid menggunakan alat peng</w:t>
            </w:r>
            <w:r w:rsidR="00ED2625">
              <w:rPr>
                <w:rFonts w:ascii="Arial" w:eastAsia="Arial" w:hAnsi="Arial" w:cs="Arial"/>
                <w:color w:val="000000"/>
                <w:sz w:val="24"/>
                <w:szCs w:val="24"/>
              </w:rPr>
              <w:t>imbas suhu badan</w:t>
            </w:r>
          </w:p>
          <w:p w14:paraId="110D1F5B" w14:textId="77777777" w:rsidR="003B2189" w:rsidRDefault="003B2189">
            <w:pPr>
              <w:ind w:left="556"/>
              <w:rPr>
                <w:rFonts w:ascii="Arial" w:eastAsia="Arial" w:hAnsi="Arial" w:cs="Arial"/>
                <w:sz w:val="24"/>
                <w:szCs w:val="24"/>
              </w:rPr>
            </w:pPr>
          </w:p>
        </w:tc>
        <w:tc>
          <w:tcPr>
            <w:tcW w:w="1980" w:type="dxa"/>
          </w:tcPr>
          <w:p w14:paraId="3F78B1E3" w14:textId="77777777" w:rsidR="003B2189" w:rsidRDefault="003B2189">
            <w:pPr>
              <w:jc w:val="center"/>
              <w:rPr>
                <w:rFonts w:ascii="Arial" w:eastAsia="Arial" w:hAnsi="Arial" w:cs="Arial"/>
                <w:b/>
                <w:sz w:val="24"/>
                <w:szCs w:val="24"/>
              </w:rPr>
            </w:pPr>
          </w:p>
          <w:p w14:paraId="144D246A" w14:textId="77777777" w:rsidR="003B2189" w:rsidRDefault="003B2189">
            <w:pPr>
              <w:jc w:val="center"/>
              <w:rPr>
                <w:rFonts w:ascii="Arial" w:eastAsia="Arial" w:hAnsi="Arial" w:cs="Arial"/>
                <w:b/>
                <w:sz w:val="24"/>
                <w:szCs w:val="24"/>
              </w:rPr>
            </w:pPr>
          </w:p>
        </w:tc>
        <w:tc>
          <w:tcPr>
            <w:tcW w:w="2114" w:type="dxa"/>
          </w:tcPr>
          <w:p w14:paraId="6E7AACE7" w14:textId="77777777" w:rsidR="003B2189" w:rsidRDefault="003B2189">
            <w:pPr>
              <w:jc w:val="center"/>
              <w:rPr>
                <w:rFonts w:ascii="Arial" w:eastAsia="Arial" w:hAnsi="Arial" w:cs="Arial"/>
                <w:b/>
                <w:sz w:val="24"/>
                <w:szCs w:val="24"/>
              </w:rPr>
            </w:pPr>
          </w:p>
        </w:tc>
      </w:tr>
      <w:tr w:rsidR="003B2189" w14:paraId="5CE23539" w14:textId="77777777">
        <w:trPr>
          <w:trHeight w:val="1134"/>
        </w:trPr>
        <w:tc>
          <w:tcPr>
            <w:tcW w:w="603" w:type="dxa"/>
            <w:vMerge/>
          </w:tcPr>
          <w:p w14:paraId="2F61318C" w14:textId="77777777" w:rsidR="003B2189" w:rsidRDefault="003B2189">
            <w:pPr>
              <w:widowControl w:val="0"/>
              <w:pBdr>
                <w:top w:val="nil"/>
                <w:left w:val="nil"/>
                <w:bottom w:val="nil"/>
                <w:right w:val="nil"/>
                <w:between w:val="nil"/>
              </w:pBdr>
              <w:rPr>
                <w:rFonts w:ascii="Arial" w:eastAsia="Arial" w:hAnsi="Arial" w:cs="Arial"/>
                <w:b/>
                <w:sz w:val="24"/>
                <w:szCs w:val="24"/>
              </w:rPr>
            </w:pPr>
          </w:p>
        </w:tc>
        <w:tc>
          <w:tcPr>
            <w:tcW w:w="4545" w:type="dxa"/>
            <w:vAlign w:val="center"/>
          </w:tcPr>
          <w:p w14:paraId="3EB68560" w14:textId="77777777" w:rsidR="003B2189" w:rsidRDefault="008018F5">
            <w:pPr>
              <w:numPr>
                <w:ilvl w:val="0"/>
                <w:numId w:val="1"/>
              </w:numPr>
              <w:pBdr>
                <w:top w:val="nil"/>
                <w:left w:val="nil"/>
                <w:bottom w:val="nil"/>
                <w:right w:val="nil"/>
                <w:between w:val="nil"/>
              </w:pBdr>
              <w:ind w:left="556" w:hanging="556"/>
              <w:rPr>
                <w:rFonts w:ascii="Arial" w:eastAsia="Arial" w:hAnsi="Arial" w:cs="Arial"/>
                <w:color w:val="000000"/>
                <w:sz w:val="24"/>
                <w:szCs w:val="24"/>
              </w:rPr>
            </w:pPr>
            <w:r>
              <w:rPr>
                <w:rFonts w:ascii="Arial" w:eastAsia="Arial" w:hAnsi="Arial" w:cs="Arial"/>
                <w:color w:val="000000"/>
                <w:sz w:val="24"/>
                <w:szCs w:val="24"/>
              </w:rPr>
              <w:t>mengawal pergerakan murid semasa  rehat</w:t>
            </w:r>
          </w:p>
          <w:p w14:paraId="7B279295" w14:textId="77777777" w:rsidR="003B2189" w:rsidRDefault="003B2189">
            <w:pPr>
              <w:ind w:left="556"/>
              <w:rPr>
                <w:rFonts w:ascii="Arial" w:eastAsia="Arial" w:hAnsi="Arial" w:cs="Arial"/>
                <w:sz w:val="24"/>
                <w:szCs w:val="24"/>
              </w:rPr>
            </w:pPr>
          </w:p>
        </w:tc>
        <w:tc>
          <w:tcPr>
            <w:tcW w:w="1980" w:type="dxa"/>
          </w:tcPr>
          <w:p w14:paraId="382F4EBF" w14:textId="77777777" w:rsidR="003B2189" w:rsidRDefault="003B2189">
            <w:pPr>
              <w:jc w:val="center"/>
              <w:rPr>
                <w:rFonts w:ascii="Arial" w:eastAsia="Arial" w:hAnsi="Arial" w:cs="Arial"/>
                <w:b/>
                <w:sz w:val="24"/>
                <w:szCs w:val="24"/>
              </w:rPr>
            </w:pPr>
          </w:p>
        </w:tc>
        <w:tc>
          <w:tcPr>
            <w:tcW w:w="2114" w:type="dxa"/>
          </w:tcPr>
          <w:p w14:paraId="09ECCF87" w14:textId="77777777" w:rsidR="003B2189" w:rsidRDefault="003B2189">
            <w:pPr>
              <w:jc w:val="center"/>
              <w:rPr>
                <w:rFonts w:ascii="Arial" w:eastAsia="Arial" w:hAnsi="Arial" w:cs="Arial"/>
                <w:b/>
                <w:sz w:val="24"/>
                <w:szCs w:val="24"/>
              </w:rPr>
            </w:pPr>
          </w:p>
        </w:tc>
      </w:tr>
      <w:tr w:rsidR="003B2189" w14:paraId="59C76587" w14:textId="77777777">
        <w:trPr>
          <w:trHeight w:val="1134"/>
        </w:trPr>
        <w:tc>
          <w:tcPr>
            <w:tcW w:w="603" w:type="dxa"/>
          </w:tcPr>
          <w:p w14:paraId="6D20BAF9" w14:textId="77777777" w:rsidR="003B2189" w:rsidRDefault="008018F5">
            <w:pPr>
              <w:jc w:val="center"/>
              <w:rPr>
                <w:rFonts w:ascii="Arial" w:eastAsia="Arial" w:hAnsi="Arial" w:cs="Arial"/>
                <w:sz w:val="24"/>
                <w:szCs w:val="24"/>
              </w:rPr>
            </w:pPr>
            <w:r>
              <w:rPr>
                <w:rFonts w:ascii="Arial" w:eastAsia="Arial" w:hAnsi="Arial" w:cs="Arial"/>
                <w:sz w:val="24"/>
                <w:szCs w:val="24"/>
              </w:rPr>
              <w:t>16.</w:t>
            </w:r>
          </w:p>
        </w:tc>
        <w:tc>
          <w:tcPr>
            <w:tcW w:w="4545" w:type="dxa"/>
          </w:tcPr>
          <w:p w14:paraId="1BB1D88C" w14:textId="77777777" w:rsidR="003B2189" w:rsidRDefault="008018F5">
            <w:pPr>
              <w:rPr>
                <w:rFonts w:ascii="Arial" w:eastAsia="Arial" w:hAnsi="Arial" w:cs="Arial"/>
                <w:b/>
                <w:sz w:val="24"/>
                <w:szCs w:val="24"/>
              </w:rPr>
            </w:pPr>
            <w:r>
              <w:rPr>
                <w:rFonts w:ascii="Arial" w:eastAsia="Arial" w:hAnsi="Arial" w:cs="Arial"/>
                <w:sz w:val="24"/>
                <w:szCs w:val="24"/>
              </w:rPr>
              <w:t>Murid, guru dan warga sekolah sentiasa mematuhi penjarakan sosial pada setiap masa dengan pengawasan guru.</w:t>
            </w:r>
          </w:p>
        </w:tc>
        <w:tc>
          <w:tcPr>
            <w:tcW w:w="1980" w:type="dxa"/>
          </w:tcPr>
          <w:p w14:paraId="10CD3087" w14:textId="77777777" w:rsidR="003B2189" w:rsidRDefault="003B2189">
            <w:pPr>
              <w:jc w:val="center"/>
              <w:rPr>
                <w:rFonts w:ascii="Arial" w:eastAsia="Arial" w:hAnsi="Arial" w:cs="Arial"/>
                <w:b/>
                <w:sz w:val="24"/>
                <w:szCs w:val="24"/>
              </w:rPr>
            </w:pPr>
          </w:p>
        </w:tc>
        <w:tc>
          <w:tcPr>
            <w:tcW w:w="2114" w:type="dxa"/>
          </w:tcPr>
          <w:p w14:paraId="2ACB7154" w14:textId="77777777" w:rsidR="003B2189" w:rsidRDefault="003B2189">
            <w:pPr>
              <w:jc w:val="center"/>
              <w:rPr>
                <w:rFonts w:ascii="Arial" w:eastAsia="Arial" w:hAnsi="Arial" w:cs="Arial"/>
                <w:b/>
                <w:sz w:val="24"/>
                <w:szCs w:val="24"/>
              </w:rPr>
            </w:pPr>
          </w:p>
        </w:tc>
      </w:tr>
      <w:tr w:rsidR="003B2189" w14:paraId="233838AB" w14:textId="77777777">
        <w:trPr>
          <w:trHeight w:val="726"/>
        </w:trPr>
        <w:tc>
          <w:tcPr>
            <w:tcW w:w="603" w:type="dxa"/>
            <w:vMerge w:val="restart"/>
          </w:tcPr>
          <w:p w14:paraId="518EC6DB" w14:textId="77777777" w:rsidR="003B2189" w:rsidRDefault="003B2189">
            <w:pPr>
              <w:jc w:val="center"/>
              <w:rPr>
                <w:rFonts w:ascii="Arial" w:eastAsia="Arial" w:hAnsi="Arial" w:cs="Arial"/>
                <w:sz w:val="24"/>
                <w:szCs w:val="24"/>
              </w:rPr>
            </w:pPr>
          </w:p>
          <w:p w14:paraId="6D6F9F17" w14:textId="77777777" w:rsidR="003B2189" w:rsidRDefault="008018F5">
            <w:pPr>
              <w:jc w:val="center"/>
              <w:rPr>
                <w:rFonts w:ascii="Arial" w:eastAsia="Arial" w:hAnsi="Arial" w:cs="Arial"/>
                <w:sz w:val="24"/>
                <w:szCs w:val="24"/>
              </w:rPr>
            </w:pPr>
            <w:r>
              <w:rPr>
                <w:rFonts w:ascii="Arial" w:eastAsia="Arial" w:hAnsi="Arial" w:cs="Arial"/>
                <w:sz w:val="24"/>
                <w:szCs w:val="24"/>
              </w:rPr>
              <w:t>17.</w:t>
            </w:r>
          </w:p>
        </w:tc>
        <w:tc>
          <w:tcPr>
            <w:tcW w:w="8639" w:type="dxa"/>
            <w:gridSpan w:val="3"/>
            <w:vAlign w:val="center"/>
          </w:tcPr>
          <w:p w14:paraId="6E3725E5" w14:textId="77777777" w:rsidR="003B2189" w:rsidRDefault="003B2189">
            <w:pPr>
              <w:rPr>
                <w:rFonts w:ascii="Arial" w:eastAsia="Arial" w:hAnsi="Arial" w:cs="Arial"/>
                <w:sz w:val="24"/>
                <w:szCs w:val="24"/>
              </w:rPr>
            </w:pPr>
          </w:p>
          <w:p w14:paraId="54B5BBCD" w14:textId="77777777" w:rsidR="003B2189" w:rsidRDefault="008018F5">
            <w:pPr>
              <w:rPr>
                <w:rFonts w:ascii="Arial" w:eastAsia="Arial" w:hAnsi="Arial" w:cs="Arial"/>
                <w:sz w:val="24"/>
                <w:szCs w:val="24"/>
              </w:rPr>
            </w:pPr>
            <w:r>
              <w:rPr>
                <w:rFonts w:ascii="Arial" w:eastAsia="Arial" w:hAnsi="Arial" w:cs="Arial"/>
                <w:sz w:val="24"/>
                <w:szCs w:val="24"/>
              </w:rPr>
              <w:t>Hebahan mengenai langkah kebersihan dan keselamatan dibuat melalui siar raya setiap hari.</w:t>
            </w:r>
          </w:p>
          <w:p w14:paraId="5AF279D1" w14:textId="77777777" w:rsidR="003B2189" w:rsidRDefault="003B2189">
            <w:pPr>
              <w:rPr>
                <w:rFonts w:ascii="Arial" w:eastAsia="Arial" w:hAnsi="Arial" w:cs="Arial"/>
                <w:sz w:val="24"/>
                <w:szCs w:val="24"/>
              </w:rPr>
            </w:pPr>
          </w:p>
        </w:tc>
      </w:tr>
      <w:tr w:rsidR="003B2189" w14:paraId="7107999C" w14:textId="77777777">
        <w:trPr>
          <w:trHeight w:val="1134"/>
        </w:trPr>
        <w:tc>
          <w:tcPr>
            <w:tcW w:w="603" w:type="dxa"/>
            <w:vMerge/>
          </w:tcPr>
          <w:p w14:paraId="3EE2C79F" w14:textId="77777777" w:rsidR="003B2189" w:rsidRDefault="003B2189">
            <w:pPr>
              <w:widowControl w:val="0"/>
              <w:pBdr>
                <w:top w:val="nil"/>
                <w:left w:val="nil"/>
                <w:bottom w:val="nil"/>
                <w:right w:val="nil"/>
                <w:between w:val="nil"/>
              </w:pBdr>
              <w:rPr>
                <w:rFonts w:ascii="Arial" w:eastAsia="Arial" w:hAnsi="Arial" w:cs="Arial"/>
                <w:sz w:val="24"/>
                <w:szCs w:val="24"/>
              </w:rPr>
            </w:pPr>
          </w:p>
        </w:tc>
        <w:tc>
          <w:tcPr>
            <w:tcW w:w="4545" w:type="dxa"/>
            <w:vAlign w:val="center"/>
          </w:tcPr>
          <w:p w14:paraId="1D10EDE3" w14:textId="77777777" w:rsidR="003B2189" w:rsidRDefault="008018F5">
            <w:pPr>
              <w:numPr>
                <w:ilvl w:val="0"/>
                <w:numId w:val="3"/>
              </w:numPr>
              <w:pBdr>
                <w:top w:val="nil"/>
                <w:left w:val="nil"/>
                <w:bottom w:val="nil"/>
                <w:right w:val="nil"/>
                <w:between w:val="nil"/>
              </w:pBdr>
              <w:ind w:left="556" w:hanging="556"/>
              <w:rPr>
                <w:rFonts w:ascii="Arial" w:eastAsia="Arial" w:hAnsi="Arial" w:cs="Arial"/>
                <w:color w:val="000000"/>
                <w:sz w:val="24"/>
                <w:szCs w:val="24"/>
              </w:rPr>
            </w:pPr>
            <w:r>
              <w:rPr>
                <w:rFonts w:ascii="Arial" w:eastAsia="Arial" w:hAnsi="Arial" w:cs="Arial"/>
                <w:color w:val="000000"/>
                <w:sz w:val="24"/>
                <w:szCs w:val="24"/>
              </w:rPr>
              <w:t>Waktu pagi</w:t>
            </w:r>
          </w:p>
        </w:tc>
        <w:tc>
          <w:tcPr>
            <w:tcW w:w="1980" w:type="dxa"/>
          </w:tcPr>
          <w:p w14:paraId="2D82F01D" w14:textId="77777777" w:rsidR="003B2189" w:rsidRDefault="003B2189">
            <w:pPr>
              <w:jc w:val="center"/>
              <w:rPr>
                <w:rFonts w:ascii="Arial" w:eastAsia="Arial" w:hAnsi="Arial" w:cs="Arial"/>
                <w:b/>
                <w:sz w:val="24"/>
                <w:szCs w:val="24"/>
              </w:rPr>
            </w:pPr>
          </w:p>
        </w:tc>
        <w:tc>
          <w:tcPr>
            <w:tcW w:w="2114" w:type="dxa"/>
          </w:tcPr>
          <w:p w14:paraId="1342496D" w14:textId="77777777" w:rsidR="003B2189" w:rsidRDefault="003B2189">
            <w:pPr>
              <w:jc w:val="center"/>
              <w:rPr>
                <w:rFonts w:ascii="Arial" w:eastAsia="Arial" w:hAnsi="Arial" w:cs="Arial"/>
                <w:b/>
                <w:sz w:val="24"/>
                <w:szCs w:val="24"/>
              </w:rPr>
            </w:pPr>
          </w:p>
        </w:tc>
      </w:tr>
      <w:tr w:rsidR="003B2189" w14:paraId="7F1EB042" w14:textId="77777777">
        <w:trPr>
          <w:trHeight w:val="1134"/>
        </w:trPr>
        <w:tc>
          <w:tcPr>
            <w:tcW w:w="603" w:type="dxa"/>
            <w:vMerge/>
          </w:tcPr>
          <w:p w14:paraId="4B9CECA8" w14:textId="77777777" w:rsidR="003B2189" w:rsidRDefault="003B2189">
            <w:pPr>
              <w:widowControl w:val="0"/>
              <w:pBdr>
                <w:top w:val="nil"/>
                <w:left w:val="nil"/>
                <w:bottom w:val="nil"/>
                <w:right w:val="nil"/>
                <w:between w:val="nil"/>
              </w:pBdr>
              <w:rPr>
                <w:rFonts w:ascii="Arial" w:eastAsia="Arial" w:hAnsi="Arial" w:cs="Arial"/>
                <w:b/>
                <w:sz w:val="24"/>
                <w:szCs w:val="24"/>
              </w:rPr>
            </w:pPr>
          </w:p>
        </w:tc>
        <w:tc>
          <w:tcPr>
            <w:tcW w:w="4545" w:type="dxa"/>
            <w:vAlign w:val="center"/>
          </w:tcPr>
          <w:p w14:paraId="5E2FD3F4" w14:textId="77777777" w:rsidR="003B2189" w:rsidRDefault="008018F5">
            <w:pPr>
              <w:numPr>
                <w:ilvl w:val="0"/>
                <w:numId w:val="3"/>
              </w:numPr>
              <w:pBdr>
                <w:top w:val="nil"/>
                <w:left w:val="nil"/>
                <w:bottom w:val="nil"/>
                <w:right w:val="nil"/>
                <w:between w:val="nil"/>
              </w:pBdr>
              <w:ind w:left="556" w:hanging="556"/>
              <w:rPr>
                <w:rFonts w:ascii="Arial" w:eastAsia="Arial" w:hAnsi="Arial" w:cs="Arial"/>
                <w:color w:val="000000"/>
                <w:sz w:val="24"/>
                <w:szCs w:val="24"/>
              </w:rPr>
            </w:pPr>
            <w:r>
              <w:rPr>
                <w:rFonts w:ascii="Arial" w:eastAsia="Arial" w:hAnsi="Arial" w:cs="Arial"/>
                <w:color w:val="000000"/>
                <w:sz w:val="24"/>
                <w:szCs w:val="24"/>
              </w:rPr>
              <w:t>Waktu rehat</w:t>
            </w:r>
          </w:p>
        </w:tc>
        <w:tc>
          <w:tcPr>
            <w:tcW w:w="1980" w:type="dxa"/>
          </w:tcPr>
          <w:p w14:paraId="6BE31932" w14:textId="77777777" w:rsidR="003B2189" w:rsidRDefault="003B2189">
            <w:pPr>
              <w:jc w:val="center"/>
              <w:rPr>
                <w:rFonts w:ascii="Arial" w:eastAsia="Arial" w:hAnsi="Arial" w:cs="Arial"/>
                <w:b/>
                <w:sz w:val="24"/>
                <w:szCs w:val="24"/>
              </w:rPr>
            </w:pPr>
          </w:p>
        </w:tc>
        <w:tc>
          <w:tcPr>
            <w:tcW w:w="2114" w:type="dxa"/>
          </w:tcPr>
          <w:p w14:paraId="024A800A" w14:textId="77777777" w:rsidR="003B2189" w:rsidRDefault="003B2189">
            <w:pPr>
              <w:jc w:val="center"/>
              <w:rPr>
                <w:rFonts w:ascii="Arial" w:eastAsia="Arial" w:hAnsi="Arial" w:cs="Arial"/>
                <w:b/>
                <w:sz w:val="24"/>
                <w:szCs w:val="24"/>
              </w:rPr>
            </w:pPr>
          </w:p>
        </w:tc>
      </w:tr>
      <w:tr w:rsidR="003B2189" w14:paraId="29FAE5EF" w14:textId="77777777">
        <w:trPr>
          <w:trHeight w:val="1134"/>
        </w:trPr>
        <w:tc>
          <w:tcPr>
            <w:tcW w:w="603" w:type="dxa"/>
            <w:vMerge/>
          </w:tcPr>
          <w:p w14:paraId="575CCFC2" w14:textId="77777777" w:rsidR="003B2189" w:rsidRDefault="003B2189">
            <w:pPr>
              <w:widowControl w:val="0"/>
              <w:pBdr>
                <w:top w:val="nil"/>
                <w:left w:val="nil"/>
                <w:bottom w:val="nil"/>
                <w:right w:val="nil"/>
                <w:between w:val="nil"/>
              </w:pBdr>
              <w:rPr>
                <w:rFonts w:ascii="Arial" w:eastAsia="Arial" w:hAnsi="Arial" w:cs="Arial"/>
                <w:b/>
                <w:sz w:val="24"/>
                <w:szCs w:val="24"/>
              </w:rPr>
            </w:pPr>
          </w:p>
        </w:tc>
        <w:tc>
          <w:tcPr>
            <w:tcW w:w="4545" w:type="dxa"/>
            <w:vAlign w:val="center"/>
          </w:tcPr>
          <w:p w14:paraId="1E9B3918" w14:textId="77777777" w:rsidR="003B2189" w:rsidRDefault="008018F5">
            <w:pPr>
              <w:numPr>
                <w:ilvl w:val="0"/>
                <w:numId w:val="3"/>
              </w:numPr>
              <w:pBdr>
                <w:top w:val="nil"/>
                <w:left w:val="nil"/>
                <w:bottom w:val="nil"/>
                <w:right w:val="nil"/>
                <w:between w:val="nil"/>
              </w:pBdr>
              <w:ind w:left="556" w:hanging="556"/>
              <w:rPr>
                <w:rFonts w:ascii="Arial" w:eastAsia="Arial" w:hAnsi="Arial" w:cs="Arial"/>
                <w:color w:val="000000"/>
                <w:sz w:val="24"/>
                <w:szCs w:val="24"/>
              </w:rPr>
            </w:pPr>
            <w:r>
              <w:rPr>
                <w:rFonts w:ascii="Arial" w:eastAsia="Arial" w:hAnsi="Arial" w:cs="Arial"/>
                <w:color w:val="000000"/>
                <w:sz w:val="24"/>
                <w:szCs w:val="24"/>
              </w:rPr>
              <w:t>Sebelum tamat sesi persekolahan</w:t>
            </w:r>
          </w:p>
        </w:tc>
        <w:tc>
          <w:tcPr>
            <w:tcW w:w="1980" w:type="dxa"/>
          </w:tcPr>
          <w:p w14:paraId="43EA0B9C" w14:textId="77777777" w:rsidR="003B2189" w:rsidRDefault="003B2189">
            <w:pPr>
              <w:jc w:val="center"/>
              <w:rPr>
                <w:rFonts w:ascii="Arial" w:eastAsia="Arial" w:hAnsi="Arial" w:cs="Arial"/>
                <w:b/>
                <w:sz w:val="24"/>
                <w:szCs w:val="24"/>
              </w:rPr>
            </w:pPr>
          </w:p>
        </w:tc>
        <w:tc>
          <w:tcPr>
            <w:tcW w:w="2114" w:type="dxa"/>
          </w:tcPr>
          <w:p w14:paraId="04CC3ADD" w14:textId="77777777" w:rsidR="003B2189" w:rsidRDefault="003B2189">
            <w:pPr>
              <w:jc w:val="center"/>
              <w:rPr>
                <w:rFonts w:ascii="Arial" w:eastAsia="Arial" w:hAnsi="Arial" w:cs="Arial"/>
                <w:b/>
                <w:sz w:val="24"/>
                <w:szCs w:val="24"/>
              </w:rPr>
            </w:pPr>
          </w:p>
        </w:tc>
      </w:tr>
      <w:tr w:rsidR="003B2189" w14:paraId="7F0398D1" w14:textId="77777777">
        <w:trPr>
          <w:trHeight w:val="1134"/>
        </w:trPr>
        <w:tc>
          <w:tcPr>
            <w:tcW w:w="603" w:type="dxa"/>
          </w:tcPr>
          <w:p w14:paraId="1953DDC4" w14:textId="77777777" w:rsidR="003B2189" w:rsidRDefault="003B2189">
            <w:pPr>
              <w:jc w:val="center"/>
              <w:rPr>
                <w:rFonts w:ascii="Arial" w:eastAsia="Arial" w:hAnsi="Arial" w:cs="Arial"/>
                <w:sz w:val="24"/>
                <w:szCs w:val="24"/>
              </w:rPr>
            </w:pPr>
          </w:p>
        </w:tc>
        <w:tc>
          <w:tcPr>
            <w:tcW w:w="4545" w:type="dxa"/>
            <w:vAlign w:val="center"/>
          </w:tcPr>
          <w:p w14:paraId="416F56CF" w14:textId="77777777" w:rsidR="003B2189" w:rsidRDefault="008018F5">
            <w:pPr>
              <w:numPr>
                <w:ilvl w:val="0"/>
                <w:numId w:val="3"/>
              </w:numPr>
              <w:pBdr>
                <w:top w:val="nil"/>
                <w:left w:val="nil"/>
                <w:bottom w:val="nil"/>
                <w:right w:val="nil"/>
                <w:between w:val="nil"/>
              </w:pBdr>
              <w:ind w:left="556" w:hanging="556"/>
              <w:rPr>
                <w:rFonts w:ascii="Arial" w:eastAsia="Arial" w:hAnsi="Arial" w:cs="Arial"/>
                <w:color w:val="000000"/>
                <w:sz w:val="24"/>
                <w:szCs w:val="24"/>
              </w:rPr>
            </w:pPr>
            <w:r>
              <w:rPr>
                <w:rFonts w:ascii="Arial" w:eastAsia="Arial" w:hAnsi="Arial" w:cs="Arial"/>
                <w:color w:val="000000"/>
                <w:sz w:val="24"/>
                <w:szCs w:val="24"/>
              </w:rPr>
              <w:t>Semasa murid berada di asrama</w:t>
            </w:r>
          </w:p>
        </w:tc>
        <w:tc>
          <w:tcPr>
            <w:tcW w:w="1980" w:type="dxa"/>
          </w:tcPr>
          <w:p w14:paraId="67621C49" w14:textId="77777777" w:rsidR="003B2189" w:rsidRDefault="003B2189">
            <w:pPr>
              <w:jc w:val="center"/>
              <w:rPr>
                <w:rFonts w:ascii="Arial" w:eastAsia="Arial" w:hAnsi="Arial" w:cs="Arial"/>
                <w:b/>
                <w:sz w:val="24"/>
                <w:szCs w:val="24"/>
              </w:rPr>
            </w:pPr>
          </w:p>
        </w:tc>
        <w:tc>
          <w:tcPr>
            <w:tcW w:w="2114" w:type="dxa"/>
          </w:tcPr>
          <w:p w14:paraId="39E41B99" w14:textId="77777777" w:rsidR="003B2189" w:rsidRDefault="003B2189">
            <w:pPr>
              <w:jc w:val="center"/>
              <w:rPr>
                <w:rFonts w:ascii="Arial" w:eastAsia="Arial" w:hAnsi="Arial" w:cs="Arial"/>
                <w:b/>
                <w:sz w:val="24"/>
                <w:szCs w:val="24"/>
              </w:rPr>
            </w:pPr>
          </w:p>
        </w:tc>
      </w:tr>
      <w:tr w:rsidR="003B2189" w14:paraId="52EE8466" w14:textId="77777777">
        <w:trPr>
          <w:trHeight w:val="1134"/>
        </w:trPr>
        <w:tc>
          <w:tcPr>
            <w:tcW w:w="603" w:type="dxa"/>
          </w:tcPr>
          <w:p w14:paraId="480A7AC5" w14:textId="77777777" w:rsidR="003B2189" w:rsidRDefault="008018F5">
            <w:pPr>
              <w:jc w:val="center"/>
              <w:rPr>
                <w:rFonts w:ascii="Arial" w:eastAsia="Arial" w:hAnsi="Arial" w:cs="Arial"/>
                <w:sz w:val="24"/>
                <w:szCs w:val="24"/>
              </w:rPr>
            </w:pPr>
            <w:r>
              <w:rPr>
                <w:rFonts w:ascii="Arial" w:eastAsia="Arial" w:hAnsi="Arial" w:cs="Arial"/>
                <w:sz w:val="24"/>
                <w:szCs w:val="24"/>
              </w:rPr>
              <w:lastRenderedPageBreak/>
              <w:t>18.</w:t>
            </w:r>
          </w:p>
        </w:tc>
        <w:tc>
          <w:tcPr>
            <w:tcW w:w="4545" w:type="dxa"/>
          </w:tcPr>
          <w:p w14:paraId="5514A052" w14:textId="77777777" w:rsidR="003B2189" w:rsidRDefault="008018F5">
            <w:pPr>
              <w:rPr>
                <w:rFonts w:ascii="Arial" w:eastAsia="Arial" w:hAnsi="Arial" w:cs="Arial"/>
                <w:sz w:val="24"/>
                <w:szCs w:val="24"/>
              </w:rPr>
            </w:pPr>
            <w:r>
              <w:rPr>
                <w:rFonts w:ascii="Arial" w:eastAsia="Arial" w:hAnsi="Arial" w:cs="Arial"/>
                <w:sz w:val="24"/>
                <w:szCs w:val="24"/>
              </w:rPr>
              <w:t>Peringatan mengenai langkah kebersihan dan keselamatan dibuat secara berterusan semasa PdP.</w:t>
            </w:r>
          </w:p>
        </w:tc>
        <w:tc>
          <w:tcPr>
            <w:tcW w:w="1980" w:type="dxa"/>
          </w:tcPr>
          <w:p w14:paraId="135751F1" w14:textId="77777777" w:rsidR="003B2189" w:rsidRDefault="003B2189">
            <w:pPr>
              <w:jc w:val="center"/>
              <w:rPr>
                <w:rFonts w:ascii="Arial" w:eastAsia="Arial" w:hAnsi="Arial" w:cs="Arial"/>
                <w:b/>
                <w:sz w:val="24"/>
                <w:szCs w:val="24"/>
              </w:rPr>
            </w:pPr>
          </w:p>
        </w:tc>
        <w:tc>
          <w:tcPr>
            <w:tcW w:w="2114" w:type="dxa"/>
          </w:tcPr>
          <w:p w14:paraId="17EF5076" w14:textId="77777777" w:rsidR="003B2189" w:rsidRDefault="003B2189">
            <w:pPr>
              <w:jc w:val="center"/>
              <w:rPr>
                <w:rFonts w:ascii="Arial" w:eastAsia="Arial" w:hAnsi="Arial" w:cs="Arial"/>
                <w:b/>
                <w:sz w:val="24"/>
                <w:szCs w:val="24"/>
              </w:rPr>
            </w:pPr>
          </w:p>
        </w:tc>
      </w:tr>
      <w:tr w:rsidR="003B2189" w14:paraId="78296CEC" w14:textId="77777777">
        <w:trPr>
          <w:trHeight w:val="1134"/>
        </w:trPr>
        <w:tc>
          <w:tcPr>
            <w:tcW w:w="603" w:type="dxa"/>
          </w:tcPr>
          <w:p w14:paraId="235A2C7A" w14:textId="77777777" w:rsidR="003B2189" w:rsidRDefault="008018F5">
            <w:pPr>
              <w:jc w:val="center"/>
              <w:rPr>
                <w:rFonts w:ascii="Arial" w:eastAsia="Arial" w:hAnsi="Arial" w:cs="Arial"/>
                <w:sz w:val="24"/>
                <w:szCs w:val="24"/>
              </w:rPr>
            </w:pPr>
            <w:r>
              <w:rPr>
                <w:rFonts w:ascii="Arial" w:eastAsia="Arial" w:hAnsi="Arial" w:cs="Arial"/>
                <w:sz w:val="24"/>
                <w:szCs w:val="24"/>
              </w:rPr>
              <w:t>19.</w:t>
            </w:r>
          </w:p>
        </w:tc>
        <w:tc>
          <w:tcPr>
            <w:tcW w:w="4545" w:type="dxa"/>
          </w:tcPr>
          <w:p w14:paraId="5568FB9E" w14:textId="3A0B0AE6" w:rsidR="003B2189" w:rsidRDefault="008018F5">
            <w:pPr>
              <w:rPr>
                <w:rFonts w:ascii="Arial" w:eastAsia="Arial" w:hAnsi="Arial" w:cs="Arial"/>
                <w:sz w:val="24"/>
                <w:szCs w:val="24"/>
              </w:rPr>
            </w:pPr>
            <w:r>
              <w:rPr>
                <w:rFonts w:ascii="Arial" w:eastAsia="Arial" w:hAnsi="Arial" w:cs="Arial"/>
                <w:sz w:val="24"/>
                <w:szCs w:val="24"/>
              </w:rPr>
              <w:t xml:space="preserve">Amalan </w:t>
            </w:r>
            <w:r w:rsidR="001A4794">
              <w:rPr>
                <w:rFonts w:ascii="Arial" w:eastAsia="Arial" w:hAnsi="Arial" w:cs="Arial"/>
                <w:sz w:val="24"/>
                <w:szCs w:val="24"/>
              </w:rPr>
              <w:t xml:space="preserve">kebersihan tangan </w:t>
            </w:r>
            <w:r w:rsidR="001A4794" w:rsidRPr="001A4794">
              <w:rPr>
                <w:rFonts w:ascii="Arial" w:eastAsia="Arial" w:hAnsi="Arial" w:cs="Arial"/>
                <w:sz w:val="24"/>
                <w:szCs w:val="24"/>
              </w:rPr>
              <w:t>(</w:t>
            </w:r>
            <w:r w:rsidRPr="001A4794">
              <w:rPr>
                <w:rFonts w:ascii="Arial" w:eastAsia="Arial" w:hAnsi="Arial" w:cs="Arial"/>
                <w:sz w:val="24"/>
                <w:szCs w:val="24"/>
              </w:rPr>
              <w:t>hand</w:t>
            </w:r>
            <w:r>
              <w:rPr>
                <w:rFonts w:ascii="Arial" w:eastAsia="Arial" w:hAnsi="Arial" w:cs="Arial"/>
                <w:i/>
                <w:sz w:val="24"/>
                <w:szCs w:val="24"/>
              </w:rPr>
              <w:t xml:space="preserve"> </w:t>
            </w:r>
            <w:r w:rsidRPr="001A4794">
              <w:rPr>
                <w:rFonts w:ascii="Arial" w:eastAsia="Arial" w:hAnsi="Arial" w:cs="Arial"/>
                <w:iCs/>
                <w:sz w:val="24"/>
                <w:szCs w:val="24"/>
              </w:rPr>
              <w:t>hygiene</w:t>
            </w:r>
            <w:r w:rsidR="001A4794" w:rsidRPr="001A4794">
              <w:rPr>
                <w:rFonts w:ascii="Arial" w:eastAsia="Arial" w:hAnsi="Arial" w:cs="Arial"/>
                <w:iCs/>
                <w:sz w:val="24"/>
                <w:szCs w:val="24"/>
              </w:rPr>
              <w:t>)</w:t>
            </w:r>
            <w:r>
              <w:rPr>
                <w:rFonts w:ascii="Arial" w:eastAsia="Arial" w:hAnsi="Arial" w:cs="Arial"/>
                <w:i/>
                <w:sz w:val="24"/>
                <w:szCs w:val="24"/>
              </w:rPr>
              <w:t xml:space="preserve"> </w:t>
            </w:r>
            <w:r>
              <w:rPr>
                <w:rFonts w:ascii="Arial" w:eastAsia="Arial" w:hAnsi="Arial" w:cs="Arial"/>
                <w:sz w:val="24"/>
                <w:szCs w:val="24"/>
              </w:rPr>
              <w:t>dipraktikkan.</w:t>
            </w:r>
          </w:p>
        </w:tc>
        <w:tc>
          <w:tcPr>
            <w:tcW w:w="1980" w:type="dxa"/>
          </w:tcPr>
          <w:p w14:paraId="3789B830" w14:textId="77777777" w:rsidR="003B2189" w:rsidRDefault="003B2189">
            <w:pPr>
              <w:jc w:val="center"/>
              <w:rPr>
                <w:rFonts w:ascii="Arial" w:eastAsia="Arial" w:hAnsi="Arial" w:cs="Arial"/>
                <w:b/>
                <w:sz w:val="24"/>
                <w:szCs w:val="24"/>
              </w:rPr>
            </w:pPr>
          </w:p>
        </w:tc>
        <w:tc>
          <w:tcPr>
            <w:tcW w:w="2114" w:type="dxa"/>
          </w:tcPr>
          <w:p w14:paraId="396BD078" w14:textId="77777777" w:rsidR="003B2189" w:rsidRDefault="003B2189">
            <w:pPr>
              <w:jc w:val="center"/>
              <w:rPr>
                <w:rFonts w:ascii="Arial" w:eastAsia="Arial" w:hAnsi="Arial" w:cs="Arial"/>
                <w:b/>
                <w:sz w:val="24"/>
                <w:szCs w:val="24"/>
              </w:rPr>
            </w:pPr>
          </w:p>
        </w:tc>
      </w:tr>
      <w:tr w:rsidR="003B2189" w14:paraId="524FDE45" w14:textId="77777777">
        <w:trPr>
          <w:trHeight w:val="1134"/>
        </w:trPr>
        <w:tc>
          <w:tcPr>
            <w:tcW w:w="603" w:type="dxa"/>
          </w:tcPr>
          <w:p w14:paraId="68449810" w14:textId="77777777" w:rsidR="003B2189" w:rsidRDefault="008018F5">
            <w:pPr>
              <w:jc w:val="center"/>
              <w:rPr>
                <w:rFonts w:ascii="Arial" w:eastAsia="Arial" w:hAnsi="Arial" w:cs="Arial"/>
                <w:sz w:val="24"/>
                <w:szCs w:val="24"/>
              </w:rPr>
            </w:pPr>
            <w:r>
              <w:rPr>
                <w:rFonts w:ascii="Arial" w:eastAsia="Arial" w:hAnsi="Arial" w:cs="Arial"/>
                <w:sz w:val="24"/>
                <w:szCs w:val="24"/>
              </w:rPr>
              <w:t>20.</w:t>
            </w:r>
          </w:p>
        </w:tc>
        <w:tc>
          <w:tcPr>
            <w:tcW w:w="4545" w:type="dxa"/>
          </w:tcPr>
          <w:p w14:paraId="2A8A813E" w14:textId="77777777" w:rsidR="003B2189" w:rsidRDefault="008018F5">
            <w:pPr>
              <w:rPr>
                <w:rFonts w:ascii="Arial" w:eastAsia="Arial" w:hAnsi="Arial" w:cs="Arial"/>
                <w:sz w:val="24"/>
                <w:szCs w:val="24"/>
              </w:rPr>
            </w:pPr>
            <w:r>
              <w:rPr>
                <w:rFonts w:ascii="Arial" w:eastAsia="Arial" w:hAnsi="Arial" w:cs="Arial"/>
                <w:sz w:val="24"/>
                <w:szCs w:val="24"/>
              </w:rPr>
              <w:t>Tempat duduk murid di dalam kenderaan sekolah seperti bas/van/</w:t>
            </w:r>
            <w:r>
              <w:rPr>
                <w:rFonts w:ascii="Arial" w:eastAsia="Arial" w:hAnsi="Arial" w:cs="Arial"/>
                <w:i/>
                <w:sz w:val="24"/>
                <w:szCs w:val="24"/>
              </w:rPr>
              <w:t>coaster</w:t>
            </w:r>
            <w:r>
              <w:rPr>
                <w:rFonts w:ascii="Arial" w:eastAsia="Arial" w:hAnsi="Arial" w:cs="Arial"/>
                <w:sz w:val="24"/>
                <w:szCs w:val="24"/>
              </w:rPr>
              <w:t xml:space="preserve"> dijarakkan dengan selang satu tempat duduk. </w:t>
            </w:r>
          </w:p>
          <w:p w14:paraId="1E8D02CA" w14:textId="77777777" w:rsidR="003B2189" w:rsidRDefault="003B2189">
            <w:pPr>
              <w:rPr>
                <w:rFonts w:ascii="Arial" w:eastAsia="Arial" w:hAnsi="Arial" w:cs="Arial"/>
                <w:sz w:val="24"/>
                <w:szCs w:val="24"/>
              </w:rPr>
            </w:pPr>
          </w:p>
        </w:tc>
        <w:tc>
          <w:tcPr>
            <w:tcW w:w="1980" w:type="dxa"/>
          </w:tcPr>
          <w:p w14:paraId="22B0BC00" w14:textId="77777777" w:rsidR="003B2189" w:rsidRDefault="003B2189">
            <w:pPr>
              <w:jc w:val="center"/>
              <w:rPr>
                <w:rFonts w:ascii="Arial" w:eastAsia="Arial" w:hAnsi="Arial" w:cs="Arial"/>
                <w:b/>
                <w:sz w:val="24"/>
                <w:szCs w:val="24"/>
              </w:rPr>
            </w:pPr>
          </w:p>
        </w:tc>
        <w:tc>
          <w:tcPr>
            <w:tcW w:w="2114" w:type="dxa"/>
          </w:tcPr>
          <w:p w14:paraId="712923D0" w14:textId="77777777" w:rsidR="003B2189" w:rsidRDefault="003B2189">
            <w:pPr>
              <w:jc w:val="center"/>
              <w:rPr>
                <w:rFonts w:ascii="Arial" w:eastAsia="Arial" w:hAnsi="Arial" w:cs="Arial"/>
                <w:b/>
                <w:sz w:val="24"/>
                <w:szCs w:val="24"/>
              </w:rPr>
            </w:pPr>
          </w:p>
        </w:tc>
      </w:tr>
      <w:tr w:rsidR="003B2189" w14:paraId="2FB9FD71" w14:textId="77777777">
        <w:trPr>
          <w:trHeight w:val="1134"/>
        </w:trPr>
        <w:tc>
          <w:tcPr>
            <w:tcW w:w="603" w:type="dxa"/>
          </w:tcPr>
          <w:p w14:paraId="5D0ED2B5" w14:textId="77777777" w:rsidR="003B2189" w:rsidRDefault="008018F5">
            <w:pPr>
              <w:jc w:val="center"/>
              <w:rPr>
                <w:rFonts w:ascii="Arial" w:eastAsia="Arial" w:hAnsi="Arial" w:cs="Arial"/>
                <w:sz w:val="24"/>
                <w:szCs w:val="24"/>
              </w:rPr>
            </w:pPr>
            <w:r>
              <w:rPr>
                <w:rFonts w:ascii="Arial" w:eastAsia="Arial" w:hAnsi="Arial" w:cs="Arial"/>
                <w:sz w:val="24"/>
                <w:szCs w:val="24"/>
              </w:rPr>
              <w:t>21.</w:t>
            </w:r>
          </w:p>
        </w:tc>
        <w:tc>
          <w:tcPr>
            <w:tcW w:w="4545" w:type="dxa"/>
          </w:tcPr>
          <w:p w14:paraId="1CB65B33" w14:textId="2B23B591" w:rsidR="003B2189" w:rsidRDefault="008018F5">
            <w:pPr>
              <w:rPr>
                <w:rFonts w:ascii="Arial" w:eastAsia="Arial" w:hAnsi="Arial" w:cs="Arial"/>
                <w:sz w:val="24"/>
                <w:szCs w:val="24"/>
              </w:rPr>
            </w:pPr>
            <w:r>
              <w:rPr>
                <w:rFonts w:ascii="Arial" w:eastAsia="Arial" w:hAnsi="Arial" w:cs="Arial"/>
                <w:sz w:val="24"/>
                <w:szCs w:val="24"/>
              </w:rPr>
              <w:t xml:space="preserve">Murid yang bergejala diasingkan di bilik kesihatan/sakit dan dibekalkan </w:t>
            </w:r>
            <w:r w:rsidR="00915218">
              <w:rPr>
                <w:rFonts w:ascii="Arial" w:eastAsia="Arial" w:hAnsi="Arial" w:cs="Arial"/>
                <w:sz w:val="24"/>
                <w:szCs w:val="24"/>
              </w:rPr>
              <w:t>pelitup muka.</w:t>
            </w:r>
          </w:p>
        </w:tc>
        <w:tc>
          <w:tcPr>
            <w:tcW w:w="1980" w:type="dxa"/>
          </w:tcPr>
          <w:p w14:paraId="1AD56728" w14:textId="77777777" w:rsidR="003B2189" w:rsidRDefault="003B2189">
            <w:pPr>
              <w:jc w:val="center"/>
              <w:rPr>
                <w:rFonts w:ascii="Arial" w:eastAsia="Arial" w:hAnsi="Arial" w:cs="Arial"/>
                <w:b/>
                <w:sz w:val="24"/>
                <w:szCs w:val="24"/>
              </w:rPr>
            </w:pPr>
          </w:p>
        </w:tc>
        <w:tc>
          <w:tcPr>
            <w:tcW w:w="2114" w:type="dxa"/>
          </w:tcPr>
          <w:p w14:paraId="07E322C8" w14:textId="77777777" w:rsidR="003B2189" w:rsidRDefault="003B2189">
            <w:pPr>
              <w:jc w:val="center"/>
              <w:rPr>
                <w:rFonts w:ascii="Arial" w:eastAsia="Arial" w:hAnsi="Arial" w:cs="Arial"/>
                <w:b/>
                <w:sz w:val="24"/>
                <w:szCs w:val="24"/>
              </w:rPr>
            </w:pPr>
          </w:p>
        </w:tc>
      </w:tr>
      <w:tr w:rsidR="003B2189" w14:paraId="2C0290DC" w14:textId="77777777">
        <w:trPr>
          <w:trHeight w:val="1134"/>
        </w:trPr>
        <w:tc>
          <w:tcPr>
            <w:tcW w:w="603" w:type="dxa"/>
          </w:tcPr>
          <w:p w14:paraId="0D3CA707" w14:textId="77777777" w:rsidR="003B2189" w:rsidRDefault="008018F5">
            <w:pPr>
              <w:jc w:val="center"/>
              <w:rPr>
                <w:rFonts w:ascii="Arial" w:eastAsia="Arial" w:hAnsi="Arial" w:cs="Arial"/>
                <w:sz w:val="24"/>
                <w:szCs w:val="24"/>
              </w:rPr>
            </w:pPr>
            <w:r>
              <w:rPr>
                <w:rFonts w:ascii="Arial" w:eastAsia="Arial" w:hAnsi="Arial" w:cs="Arial"/>
                <w:sz w:val="24"/>
                <w:szCs w:val="24"/>
              </w:rPr>
              <w:t>22.</w:t>
            </w:r>
          </w:p>
        </w:tc>
        <w:tc>
          <w:tcPr>
            <w:tcW w:w="4545" w:type="dxa"/>
          </w:tcPr>
          <w:p w14:paraId="6AE07C40" w14:textId="32CCBACD" w:rsidR="003B2189" w:rsidRDefault="008018F5">
            <w:pPr>
              <w:rPr>
                <w:rFonts w:ascii="Arial" w:eastAsia="Arial" w:hAnsi="Arial" w:cs="Arial"/>
                <w:sz w:val="24"/>
                <w:szCs w:val="24"/>
              </w:rPr>
            </w:pPr>
            <w:r>
              <w:rPr>
                <w:rFonts w:ascii="Arial" w:eastAsia="Arial" w:hAnsi="Arial" w:cs="Arial"/>
                <w:sz w:val="24"/>
                <w:szCs w:val="24"/>
              </w:rPr>
              <w:t xml:space="preserve">Murid yang mempunyai masalah berkaitan imuniti badan yang rendah seperti asma/alahan dipastikan sentiasa memakai </w:t>
            </w:r>
            <w:r w:rsidR="00915218">
              <w:rPr>
                <w:rFonts w:ascii="Arial" w:eastAsia="Arial" w:hAnsi="Arial" w:cs="Arial"/>
                <w:sz w:val="24"/>
                <w:szCs w:val="24"/>
              </w:rPr>
              <w:t>pelitup muka</w:t>
            </w:r>
            <w:r>
              <w:rPr>
                <w:rFonts w:ascii="Arial" w:eastAsia="Arial" w:hAnsi="Arial" w:cs="Arial"/>
                <w:sz w:val="24"/>
                <w:szCs w:val="24"/>
              </w:rPr>
              <w:t>.</w:t>
            </w:r>
          </w:p>
          <w:p w14:paraId="410B92BE" w14:textId="77777777" w:rsidR="003B2189" w:rsidRDefault="003B2189">
            <w:pPr>
              <w:rPr>
                <w:rFonts w:ascii="Arial" w:eastAsia="Arial" w:hAnsi="Arial" w:cs="Arial"/>
                <w:sz w:val="24"/>
                <w:szCs w:val="24"/>
              </w:rPr>
            </w:pPr>
          </w:p>
          <w:p w14:paraId="740967A6" w14:textId="77777777" w:rsidR="003B2189" w:rsidRDefault="003B2189">
            <w:pPr>
              <w:rPr>
                <w:rFonts w:ascii="Arial" w:eastAsia="Arial" w:hAnsi="Arial" w:cs="Arial"/>
                <w:sz w:val="24"/>
                <w:szCs w:val="24"/>
              </w:rPr>
            </w:pPr>
          </w:p>
        </w:tc>
        <w:tc>
          <w:tcPr>
            <w:tcW w:w="1980" w:type="dxa"/>
          </w:tcPr>
          <w:p w14:paraId="27DA4956" w14:textId="77777777" w:rsidR="003B2189" w:rsidRDefault="003B2189">
            <w:pPr>
              <w:jc w:val="center"/>
              <w:rPr>
                <w:rFonts w:ascii="Arial" w:eastAsia="Arial" w:hAnsi="Arial" w:cs="Arial"/>
                <w:b/>
                <w:sz w:val="24"/>
                <w:szCs w:val="24"/>
              </w:rPr>
            </w:pPr>
          </w:p>
        </w:tc>
        <w:tc>
          <w:tcPr>
            <w:tcW w:w="2114" w:type="dxa"/>
          </w:tcPr>
          <w:p w14:paraId="7C3C2FCC" w14:textId="77777777" w:rsidR="003B2189" w:rsidRDefault="003B2189">
            <w:pPr>
              <w:jc w:val="center"/>
              <w:rPr>
                <w:rFonts w:ascii="Arial" w:eastAsia="Arial" w:hAnsi="Arial" w:cs="Arial"/>
                <w:b/>
                <w:sz w:val="24"/>
                <w:szCs w:val="24"/>
              </w:rPr>
            </w:pPr>
          </w:p>
        </w:tc>
      </w:tr>
      <w:tr w:rsidR="003B2189" w14:paraId="173A691D" w14:textId="77777777">
        <w:trPr>
          <w:trHeight w:val="511"/>
        </w:trPr>
        <w:tc>
          <w:tcPr>
            <w:tcW w:w="603" w:type="dxa"/>
            <w:vMerge w:val="restart"/>
          </w:tcPr>
          <w:p w14:paraId="797C0330" w14:textId="77777777" w:rsidR="003B2189" w:rsidRDefault="003B2189">
            <w:pPr>
              <w:jc w:val="center"/>
              <w:rPr>
                <w:rFonts w:ascii="Arial" w:eastAsia="Arial" w:hAnsi="Arial" w:cs="Arial"/>
                <w:sz w:val="24"/>
                <w:szCs w:val="24"/>
              </w:rPr>
            </w:pPr>
          </w:p>
          <w:p w14:paraId="25933C47" w14:textId="77777777" w:rsidR="003B2189" w:rsidRDefault="008018F5">
            <w:pPr>
              <w:jc w:val="center"/>
              <w:rPr>
                <w:rFonts w:ascii="Arial" w:eastAsia="Arial" w:hAnsi="Arial" w:cs="Arial"/>
                <w:sz w:val="24"/>
                <w:szCs w:val="24"/>
              </w:rPr>
            </w:pPr>
            <w:r>
              <w:rPr>
                <w:rFonts w:ascii="Arial" w:eastAsia="Arial" w:hAnsi="Arial" w:cs="Arial"/>
                <w:sz w:val="24"/>
                <w:szCs w:val="24"/>
              </w:rPr>
              <w:t>23.</w:t>
            </w:r>
          </w:p>
        </w:tc>
        <w:tc>
          <w:tcPr>
            <w:tcW w:w="8639" w:type="dxa"/>
            <w:gridSpan w:val="3"/>
            <w:vAlign w:val="center"/>
          </w:tcPr>
          <w:p w14:paraId="1C7C42BE" w14:textId="77777777" w:rsidR="003B2189" w:rsidRDefault="003B2189">
            <w:pPr>
              <w:tabs>
                <w:tab w:val="left" w:pos="298"/>
              </w:tabs>
              <w:rPr>
                <w:rFonts w:ascii="Arial" w:eastAsia="Arial" w:hAnsi="Arial" w:cs="Arial"/>
                <w:b/>
                <w:sz w:val="24"/>
                <w:szCs w:val="24"/>
              </w:rPr>
            </w:pPr>
          </w:p>
          <w:p w14:paraId="6619296B" w14:textId="449E0096" w:rsidR="003B2189" w:rsidRDefault="008018F5">
            <w:pPr>
              <w:rPr>
                <w:rFonts w:ascii="Arial" w:eastAsia="Arial" w:hAnsi="Arial" w:cs="Arial"/>
                <w:sz w:val="24"/>
                <w:szCs w:val="24"/>
              </w:rPr>
            </w:pPr>
            <w:r>
              <w:rPr>
                <w:rFonts w:ascii="Arial" w:eastAsia="Arial" w:hAnsi="Arial" w:cs="Arial"/>
                <w:sz w:val="24"/>
                <w:szCs w:val="24"/>
              </w:rPr>
              <w:t>Taklimat keselamatan dan kesihatan</w:t>
            </w:r>
            <w:r w:rsidR="00BB32BC">
              <w:rPr>
                <w:rFonts w:ascii="Arial" w:eastAsia="Arial" w:hAnsi="Arial" w:cs="Arial"/>
                <w:sz w:val="24"/>
                <w:szCs w:val="24"/>
              </w:rPr>
              <w:t xml:space="preserve"> </w:t>
            </w:r>
            <w:r>
              <w:rPr>
                <w:rFonts w:ascii="Arial" w:eastAsia="Arial" w:hAnsi="Arial" w:cs="Arial"/>
                <w:sz w:val="24"/>
                <w:szCs w:val="24"/>
              </w:rPr>
              <w:t>diberikan kepada</w:t>
            </w:r>
            <w:r w:rsidR="00A922EB">
              <w:rPr>
                <w:rFonts w:ascii="Arial" w:eastAsia="Arial" w:hAnsi="Arial" w:cs="Arial"/>
                <w:sz w:val="24"/>
                <w:szCs w:val="24"/>
              </w:rPr>
              <w:t>:</w:t>
            </w:r>
          </w:p>
          <w:p w14:paraId="6E56E920" w14:textId="77777777" w:rsidR="003B2189" w:rsidRDefault="003B2189">
            <w:pPr>
              <w:rPr>
                <w:rFonts w:ascii="Arial" w:eastAsia="Arial" w:hAnsi="Arial" w:cs="Arial"/>
                <w:b/>
                <w:sz w:val="24"/>
                <w:szCs w:val="24"/>
              </w:rPr>
            </w:pPr>
          </w:p>
        </w:tc>
      </w:tr>
      <w:tr w:rsidR="003B2189" w14:paraId="2C452DE9" w14:textId="77777777">
        <w:trPr>
          <w:trHeight w:val="1134"/>
        </w:trPr>
        <w:tc>
          <w:tcPr>
            <w:tcW w:w="603" w:type="dxa"/>
            <w:vMerge/>
          </w:tcPr>
          <w:p w14:paraId="36DF3402" w14:textId="77777777" w:rsidR="003B2189" w:rsidRDefault="003B2189">
            <w:pPr>
              <w:widowControl w:val="0"/>
              <w:pBdr>
                <w:top w:val="nil"/>
                <w:left w:val="nil"/>
                <w:bottom w:val="nil"/>
                <w:right w:val="nil"/>
                <w:between w:val="nil"/>
              </w:pBdr>
              <w:rPr>
                <w:rFonts w:ascii="Arial" w:eastAsia="Arial" w:hAnsi="Arial" w:cs="Arial"/>
                <w:b/>
                <w:sz w:val="24"/>
                <w:szCs w:val="24"/>
              </w:rPr>
            </w:pPr>
          </w:p>
        </w:tc>
        <w:tc>
          <w:tcPr>
            <w:tcW w:w="4545" w:type="dxa"/>
            <w:vAlign w:val="center"/>
          </w:tcPr>
          <w:p w14:paraId="2BDB0C97" w14:textId="77777777" w:rsidR="003B2189" w:rsidRDefault="008018F5">
            <w:pPr>
              <w:numPr>
                <w:ilvl w:val="0"/>
                <w:numId w:val="4"/>
              </w:numPr>
              <w:pBdr>
                <w:top w:val="nil"/>
                <w:left w:val="nil"/>
                <w:bottom w:val="nil"/>
                <w:right w:val="nil"/>
                <w:between w:val="nil"/>
              </w:pBdr>
              <w:ind w:left="556" w:hanging="567"/>
              <w:rPr>
                <w:rFonts w:ascii="Arial" w:eastAsia="Arial" w:hAnsi="Arial" w:cs="Arial"/>
                <w:color w:val="000000"/>
                <w:sz w:val="24"/>
                <w:szCs w:val="24"/>
              </w:rPr>
            </w:pPr>
            <w:r>
              <w:rPr>
                <w:rFonts w:ascii="Arial" w:eastAsia="Arial" w:hAnsi="Arial" w:cs="Arial"/>
                <w:color w:val="000000"/>
                <w:sz w:val="24"/>
                <w:szCs w:val="24"/>
              </w:rPr>
              <w:t>kontraktor perkhidmatan kebersihan bangunan dan kawasan</w:t>
            </w:r>
          </w:p>
        </w:tc>
        <w:tc>
          <w:tcPr>
            <w:tcW w:w="1980" w:type="dxa"/>
          </w:tcPr>
          <w:p w14:paraId="0D7ECADC" w14:textId="77777777" w:rsidR="003B2189" w:rsidRDefault="003B2189">
            <w:pPr>
              <w:jc w:val="center"/>
              <w:rPr>
                <w:rFonts w:ascii="Arial" w:eastAsia="Arial" w:hAnsi="Arial" w:cs="Arial"/>
                <w:b/>
                <w:sz w:val="24"/>
                <w:szCs w:val="24"/>
              </w:rPr>
            </w:pPr>
          </w:p>
        </w:tc>
        <w:tc>
          <w:tcPr>
            <w:tcW w:w="2114" w:type="dxa"/>
          </w:tcPr>
          <w:p w14:paraId="543910C5" w14:textId="77777777" w:rsidR="003B2189" w:rsidRDefault="003B2189">
            <w:pPr>
              <w:jc w:val="center"/>
              <w:rPr>
                <w:rFonts w:ascii="Arial" w:eastAsia="Arial" w:hAnsi="Arial" w:cs="Arial"/>
                <w:b/>
                <w:sz w:val="24"/>
                <w:szCs w:val="24"/>
              </w:rPr>
            </w:pPr>
          </w:p>
        </w:tc>
      </w:tr>
      <w:tr w:rsidR="003B2189" w14:paraId="0A17C05B" w14:textId="77777777">
        <w:trPr>
          <w:trHeight w:val="1134"/>
        </w:trPr>
        <w:tc>
          <w:tcPr>
            <w:tcW w:w="603" w:type="dxa"/>
            <w:vMerge/>
          </w:tcPr>
          <w:p w14:paraId="74FEFD09" w14:textId="77777777" w:rsidR="003B2189" w:rsidRDefault="003B2189">
            <w:pPr>
              <w:widowControl w:val="0"/>
              <w:pBdr>
                <w:top w:val="nil"/>
                <w:left w:val="nil"/>
                <w:bottom w:val="nil"/>
                <w:right w:val="nil"/>
                <w:between w:val="nil"/>
              </w:pBdr>
              <w:rPr>
                <w:rFonts w:ascii="Arial" w:eastAsia="Arial" w:hAnsi="Arial" w:cs="Arial"/>
                <w:b/>
                <w:sz w:val="24"/>
                <w:szCs w:val="24"/>
              </w:rPr>
            </w:pPr>
          </w:p>
        </w:tc>
        <w:tc>
          <w:tcPr>
            <w:tcW w:w="4545" w:type="dxa"/>
            <w:vAlign w:val="center"/>
          </w:tcPr>
          <w:p w14:paraId="753E47B7" w14:textId="77777777" w:rsidR="003B2189" w:rsidRDefault="008018F5">
            <w:pPr>
              <w:numPr>
                <w:ilvl w:val="0"/>
                <w:numId w:val="4"/>
              </w:numPr>
              <w:pBdr>
                <w:top w:val="nil"/>
                <w:left w:val="nil"/>
                <w:bottom w:val="nil"/>
                <w:right w:val="nil"/>
                <w:between w:val="nil"/>
              </w:pBdr>
              <w:ind w:left="556" w:hanging="556"/>
              <w:rPr>
                <w:rFonts w:ascii="Arial" w:eastAsia="Arial" w:hAnsi="Arial" w:cs="Arial"/>
                <w:color w:val="000000"/>
                <w:sz w:val="24"/>
                <w:szCs w:val="24"/>
              </w:rPr>
            </w:pPr>
            <w:r>
              <w:rPr>
                <w:rFonts w:ascii="Arial" w:eastAsia="Arial" w:hAnsi="Arial" w:cs="Arial"/>
                <w:color w:val="000000"/>
                <w:sz w:val="24"/>
                <w:szCs w:val="24"/>
              </w:rPr>
              <w:t>kontraktor perkhidmatan kawalan keselamatan</w:t>
            </w:r>
          </w:p>
        </w:tc>
        <w:tc>
          <w:tcPr>
            <w:tcW w:w="1980" w:type="dxa"/>
          </w:tcPr>
          <w:p w14:paraId="715224A6" w14:textId="77777777" w:rsidR="003B2189" w:rsidRDefault="003B2189">
            <w:pPr>
              <w:jc w:val="center"/>
              <w:rPr>
                <w:rFonts w:ascii="Arial" w:eastAsia="Arial" w:hAnsi="Arial" w:cs="Arial"/>
                <w:b/>
                <w:sz w:val="24"/>
                <w:szCs w:val="24"/>
              </w:rPr>
            </w:pPr>
          </w:p>
          <w:p w14:paraId="7754E72B" w14:textId="77777777" w:rsidR="003B2189" w:rsidRDefault="003B2189">
            <w:pPr>
              <w:jc w:val="center"/>
              <w:rPr>
                <w:rFonts w:ascii="Arial" w:eastAsia="Arial" w:hAnsi="Arial" w:cs="Arial"/>
                <w:b/>
                <w:sz w:val="24"/>
                <w:szCs w:val="24"/>
              </w:rPr>
            </w:pPr>
          </w:p>
        </w:tc>
        <w:tc>
          <w:tcPr>
            <w:tcW w:w="2114" w:type="dxa"/>
          </w:tcPr>
          <w:p w14:paraId="0F3547FF" w14:textId="77777777" w:rsidR="003B2189" w:rsidRDefault="003B2189">
            <w:pPr>
              <w:jc w:val="center"/>
              <w:rPr>
                <w:rFonts w:ascii="Arial" w:eastAsia="Arial" w:hAnsi="Arial" w:cs="Arial"/>
                <w:b/>
                <w:sz w:val="24"/>
                <w:szCs w:val="24"/>
              </w:rPr>
            </w:pPr>
          </w:p>
        </w:tc>
      </w:tr>
      <w:tr w:rsidR="003B2189" w14:paraId="00F120D3" w14:textId="77777777">
        <w:trPr>
          <w:trHeight w:val="1134"/>
        </w:trPr>
        <w:tc>
          <w:tcPr>
            <w:tcW w:w="603" w:type="dxa"/>
            <w:vMerge/>
          </w:tcPr>
          <w:p w14:paraId="4C3B17CF" w14:textId="77777777" w:rsidR="003B2189" w:rsidRDefault="003B2189">
            <w:pPr>
              <w:widowControl w:val="0"/>
              <w:pBdr>
                <w:top w:val="nil"/>
                <w:left w:val="nil"/>
                <w:bottom w:val="nil"/>
                <w:right w:val="nil"/>
                <w:between w:val="nil"/>
              </w:pBdr>
              <w:rPr>
                <w:rFonts w:ascii="Arial" w:eastAsia="Arial" w:hAnsi="Arial" w:cs="Arial"/>
                <w:b/>
                <w:sz w:val="24"/>
                <w:szCs w:val="24"/>
              </w:rPr>
            </w:pPr>
          </w:p>
        </w:tc>
        <w:tc>
          <w:tcPr>
            <w:tcW w:w="4545" w:type="dxa"/>
            <w:vAlign w:val="center"/>
          </w:tcPr>
          <w:p w14:paraId="120D353F" w14:textId="77777777" w:rsidR="003B2189" w:rsidRDefault="008018F5">
            <w:pPr>
              <w:numPr>
                <w:ilvl w:val="0"/>
                <w:numId w:val="4"/>
              </w:numPr>
              <w:pBdr>
                <w:top w:val="nil"/>
                <w:left w:val="nil"/>
                <w:bottom w:val="nil"/>
                <w:right w:val="nil"/>
                <w:between w:val="nil"/>
              </w:pBdr>
              <w:ind w:left="556" w:hanging="556"/>
              <w:rPr>
                <w:rFonts w:ascii="Arial" w:eastAsia="Arial" w:hAnsi="Arial" w:cs="Arial"/>
                <w:color w:val="000000"/>
                <w:sz w:val="24"/>
                <w:szCs w:val="24"/>
              </w:rPr>
            </w:pPr>
            <w:r>
              <w:rPr>
                <w:rFonts w:ascii="Arial" w:eastAsia="Arial" w:hAnsi="Arial" w:cs="Arial"/>
                <w:color w:val="000000"/>
                <w:sz w:val="24"/>
                <w:szCs w:val="24"/>
              </w:rPr>
              <w:t>kontraktor perkhidmatan membekal makanan bermasak</w:t>
            </w:r>
          </w:p>
        </w:tc>
        <w:tc>
          <w:tcPr>
            <w:tcW w:w="1980" w:type="dxa"/>
          </w:tcPr>
          <w:p w14:paraId="1FC06B95" w14:textId="77777777" w:rsidR="003B2189" w:rsidRDefault="003B2189">
            <w:pPr>
              <w:jc w:val="center"/>
              <w:rPr>
                <w:rFonts w:ascii="Arial" w:eastAsia="Arial" w:hAnsi="Arial" w:cs="Arial"/>
                <w:b/>
                <w:sz w:val="24"/>
                <w:szCs w:val="24"/>
              </w:rPr>
            </w:pPr>
          </w:p>
        </w:tc>
        <w:tc>
          <w:tcPr>
            <w:tcW w:w="2114" w:type="dxa"/>
          </w:tcPr>
          <w:p w14:paraId="33EC07B9" w14:textId="77777777" w:rsidR="003B2189" w:rsidRDefault="003B2189">
            <w:pPr>
              <w:jc w:val="center"/>
              <w:rPr>
                <w:rFonts w:ascii="Arial" w:eastAsia="Arial" w:hAnsi="Arial" w:cs="Arial"/>
                <w:b/>
                <w:sz w:val="24"/>
                <w:szCs w:val="24"/>
              </w:rPr>
            </w:pPr>
          </w:p>
        </w:tc>
      </w:tr>
      <w:tr w:rsidR="003B2189" w14:paraId="1AA06C29" w14:textId="77777777">
        <w:trPr>
          <w:trHeight w:val="1134"/>
        </w:trPr>
        <w:tc>
          <w:tcPr>
            <w:tcW w:w="603" w:type="dxa"/>
            <w:vMerge/>
          </w:tcPr>
          <w:p w14:paraId="3D84DF3F" w14:textId="77777777" w:rsidR="003B2189" w:rsidRDefault="003B2189">
            <w:pPr>
              <w:widowControl w:val="0"/>
              <w:pBdr>
                <w:top w:val="nil"/>
                <w:left w:val="nil"/>
                <w:bottom w:val="nil"/>
                <w:right w:val="nil"/>
                <w:between w:val="nil"/>
              </w:pBdr>
              <w:rPr>
                <w:rFonts w:ascii="Arial" w:eastAsia="Arial" w:hAnsi="Arial" w:cs="Arial"/>
                <w:b/>
                <w:sz w:val="24"/>
                <w:szCs w:val="24"/>
              </w:rPr>
            </w:pPr>
          </w:p>
        </w:tc>
        <w:tc>
          <w:tcPr>
            <w:tcW w:w="4545" w:type="dxa"/>
            <w:vAlign w:val="center"/>
          </w:tcPr>
          <w:p w14:paraId="2D754E41" w14:textId="77777777" w:rsidR="003B2189" w:rsidRDefault="008018F5">
            <w:pPr>
              <w:numPr>
                <w:ilvl w:val="0"/>
                <w:numId w:val="4"/>
              </w:numPr>
              <w:pBdr>
                <w:top w:val="nil"/>
                <w:left w:val="nil"/>
                <w:bottom w:val="nil"/>
                <w:right w:val="nil"/>
                <w:between w:val="nil"/>
              </w:pBdr>
              <w:ind w:left="556" w:hanging="556"/>
              <w:rPr>
                <w:rFonts w:ascii="Arial" w:eastAsia="Arial" w:hAnsi="Arial" w:cs="Arial"/>
                <w:color w:val="000000"/>
                <w:sz w:val="24"/>
                <w:szCs w:val="24"/>
              </w:rPr>
            </w:pPr>
            <w:r>
              <w:rPr>
                <w:rFonts w:ascii="Arial" w:eastAsia="Arial" w:hAnsi="Arial" w:cs="Arial"/>
                <w:color w:val="000000"/>
                <w:sz w:val="24"/>
                <w:szCs w:val="24"/>
              </w:rPr>
              <w:t>pengusaha kantin</w:t>
            </w:r>
          </w:p>
          <w:p w14:paraId="0847D4CE" w14:textId="77777777" w:rsidR="003B2189" w:rsidRDefault="003B2189">
            <w:pPr>
              <w:rPr>
                <w:rFonts w:ascii="Arial" w:eastAsia="Arial" w:hAnsi="Arial" w:cs="Arial"/>
                <w:sz w:val="24"/>
                <w:szCs w:val="24"/>
              </w:rPr>
            </w:pPr>
          </w:p>
        </w:tc>
        <w:tc>
          <w:tcPr>
            <w:tcW w:w="1980" w:type="dxa"/>
          </w:tcPr>
          <w:p w14:paraId="46BB975C" w14:textId="77777777" w:rsidR="003B2189" w:rsidRDefault="003B2189">
            <w:pPr>
              <w:jc w:val="center"/>
              <w:rPr>
                <w:rFonts w:ascii="Arial" w:eastAsia="Arial" w:hAnsi="Arial" w:cs="Arial"/>
                <w:b/>
                <w:sz w:val="24"/>
                <w:szCs w:val="24"/>
              </w:rPr>
            </w:pPr>
          </w:p>
        </w:tc>
        <w:tc>
          <w:tcPr>
            <w:tcW w:w="2114" w:type="dxa"/>
          </w:tcPr>
          <w:p w14:paraId="25AA8AED" w14:textId="77777777" w:rsidR="003B2189" w:rsidRDefault="003B2189">
            <w:pPr>
              <w:jc w:val="center"/>
              <w:rPr>
                <w:rFonts w:ascii="Arial" w:eastAsia="Arial" w:hAnsi="Arial" w:cs="Arial"/>
                <w:b/>
                <w:sz w:val="24"/>
                <w:szCs w:val="24"/>
              </w:rPr>
            </w:pPr>
          </w:p>
        </w:tc>
      </w:tr>
      <w:tr w:rsidR="003B2189" w14:paraId="77BC5DE7" w14:textId="77777777">
        <w:trPr>
          <w:trHeight w:val="475"/>
        </w:trPr>
        <w:tc>
          <w:tcPr>
            <w:tcW w:w="603" w:type="dxa"/>
            <w:vMerge w:val="restart"/>
          </w:tcPr>
          <w:p w14:paraId="17620E01" w14:textId="77777777" w:rsidR="003B2189" w:rsidRDefault="003B2189">
            <w:pPr>
              <w:jc w:val="center"/>
              <w:rPr>
                <w:rFonts w:ascii="Arial" w:eastAsia="Arial" w:hAnsi="Arial" w:cs="Arial"/>
                <w:sz w:val="24"/>
                <w:szCs w:val="24"/>
              </w:rPr>
            </w:pPr>
          </w:p>
          <w:p w14:paraId="27BFFD2E" w14:textId="77777777" w:rsidR="003B2189" w:rsidRDefault="008018F5">
            <w:pPr>
              <w:jc w:val="center"/>
              <w:rPr>
                <w:rFonts w:ascii="Arial" w:eastAsia="Arial" w:hAnsi="Arial" w:cs="Arial"/>
                <w:sz w:val="24"/>
                <w:szCs w:val="24"/>
              </w:rPr>
            </w:pPr>
            <w:r>
              <w:rPr>
                <w:rFonts w:ascii="Arial" w:eastAsia="Arial" w:hAnsi="Arial" w:cs="Arial"/>
                <w:sz w:val="24"/>
                <w:szCs w:val="24"/>
              </w:rPr>
              <w:t>24.</w:t>
            </w:r>
          </w:p>
        </w:tc>
        <w:tc>
          <w:tcPr>
            <w:tcW w:w="8639" w:type="dxa"/>
            <w:gridSpan w:val="3"/>
            <w:vAlign w:val="center"/>
          </w:tcPr>
          <w:p w14:paraId="0B6085C3" w14:textId="77777777" w:rsidR="003B2189" w:rsidRDefault="003B2189">
            <w:pPr>
              <w:rPr>
                <w:rFonts w:ascii="Arial" w:eastAsia="Arial" w:hAnsi="Arial" w:cs="Arial"/>
                <w:sz w:val="24"/>
                <w:szCs w:val="24"/>
              </w:rPr>
            </w:pPr>
          </w:p>
          <w:p w14:paraId="10F83839" w14:textId="77777777" w:rsidR="003B2189" w:rsidRDefault="008018F5">
            <w:pPr>
              <w:rPr>
                <w:rFonts w:ascii="Arial" w:eastAsia="Arial" w:hAnsi="Arial" w:cs="Arial"/>
                <w:sz w:val="24"/>
                <w:szCs w:val="24"/>
              </w:rPr>
            </w:pPr>
            <w:r>
              <w:rPr>
                <w:rFonts w:ascii="Arial" w:eastAsia="Arial" w:hAnsi="Arial" w:cs="Arial"/>
                <w:sz w:val="24"/>
                <w:szCs w:val="24"/>
              </w:rPr>
              <w:t xml:space="preserve">Penyelarasan pelaksanaan PdP </w:t>
            </w:r>
          </w:p>
          <w:p w14:paraId="1D91A6E5" w14:textId="77777777" w:rsidR="003B2189" w:rsidRDefault="003B2189">
            <w:pPr>
              <w:rPr>
                <w:rFonts w:ascii="Arial" w:eastAsia="Arial" w:hAnsi="Arial" w:cs="Arial"/>
                <w:b/>
                <w:sz w:val="24"/>
                <w:szCs w:val="24"/>
              </w:rPr>
            </w:pPr>
          </w:p>
        </w:tc>
      </w:tr>
      <w:tr w:rsidR="003B2189" w14:paraId="3561A21D" w14:textId="77777777">
        <w:trPr>
          <w:trHeight w:val="1134"/>
        </w:trPr>
        <w:tc>
          <w:tcPr>
            <w:tcW w:w="603" w:type="dxa"/>
            <w:vMerge/>
          </w:tcPr>
          <w:p w14:paraId="106B6866" w14:textId="77777777" w:rsidR="003B2189" w:rsidRDefault="003B2189">
            <w:pPr>
              <w:widowControl w:val="0"/>
              <w:pBdr>
                <w:top w:val="nil"/>
                <w:left w:val="nil"/>
                <w:bottom w:val="nil"/>
                <w:right w:val="nil"/>
                <w:between w:val="nil"/>
              </w:pBdr>
              <w:rPr>
                <w:rFonts w:ascii="Arial" w:eastAsia="Arial" w:hAnsi="Arial" w:cs="Arial"/>
                <w:b/>
                <w:sz w:val="24"/>
                <w:szCs w:val="24"/>
              </w:rPr>
            </w:pPr>
          </w:p>
        </w:tc>
        <w:tc>
          <w:tcPr>
            <w:tcW w:w="4545" w:type="dxa"/>
            <w:vAlign w:val="center"/>
          </w:tcPr>
          <w:p w14:paraId="0390BFBD" w14:textId="77777777" w:rsidR="003B2189" w:rsidRDefault="008018F5">
            <w:pPr>
              <w:numPr>
                <w:ilvl w:val="0"/>
                <w:numId w:val="6"/>
              </w:numPr>
              <w:pBdr>
                <w:top w:val="nil"/>
                <w:left w:val="nil"/>
                <w:bottom w:val="nil"/>
                <w:right w:val="nil"/>
                <w:between w:val="nil"/>
              </w:pBdr>
              <w:ind w:hanging="720"/>
              <w:rPr>
                <w:rFonts w:ascii="Arial" w:eastAsia="Arial" w:hAnsi="Arial" w:cs="Arial"/>
                <w:color w:val="000000"/>
                <w:sz w:val="24"/>
                <w:szCs w:val="24"/>
              </w:rPr>
            </w:pPr>
            <w:r>
              <w:rPr>
                <w:rFonts w:ascii="Arial" w:eastAsia="Arial" w:hAnsi="Arial" w:cs="Arial"/>
                <w:color w:val="000000"/>
                <w:sz w:val="24"/>
                <w:szCs w:val="24"/>
              </w:rPr>
              <w:t>Penyusunan jadual waktu</w:t>
            </w:r>
          </w:p>
        </w:tc>
        <w:tc>
          <w:tcPr>
            <w:tcW w:w="1980" w:type="dxa"/>
          </w:tcPr>
          <w:p w14:paraId="63186F5A" w14:textId="77777777" w:rsidR="003B2189" w:rsidRDefault="003B2189">
            <w:pPr>
              <w:jc w:val="center"/>
              <w:rPr>
                <w:rFonts w:ascii="Arial" w:eastAsia="Arial" w:hAnsi="Arial" w:cs="Arial"/>
                <w:b/>
                <w:sz w:val="24"/>
                <w:szCs w:val="24"/>
              </w:rPr>
            </w:pPr>
          </w:p>
          <w:p w14:paraId="3B74CAA7" w14:textId="77777777" w:rsidR="003B2189" w:rsidRDefault="003B2189">
            <w:pPr>
              <w:jc w:val="center"/>
              <w:rPr>
                <w:rFonts w:ascii="Arial" w:eastAsia="Arial" w:hAnsi="Arial" w:cs="Arial"/>
                <w:b/>
                <w:sz w:val="24"/>
                <w:szCs w:val="24"/>
              </w:rPr>
            </w:pPr>
          </w:p>
        </w:tc>
        <w:tc>
          <w:tcPr>
            <w:tcW w:w="2114" w:type="dxa"/>
          </w:tcPr>
          <w:p w14:paraId="0A8F4548" w14:textId="77777777" w:rsidR="003B2189" w:rsidRDefault="003B2189">
            <w:pPr>
              <w:jc w:val="center"/>
              <w:rPr>
                <w:rFonts w:ascii="Arial" w:eastAsia="Arial" w:hAnsi="Arial" w:cs="Arial"/>
                <w:b/>
                <w:sz w:val="24"/>
                <w:szCs w:val="24"/>
              </w:rPr>
            </w:pPr>
          </w:p>
        </w:tc>
      </w:tr>
      <w:tr w:rsidR="003B2189" w14:paraId="77AA568B" w14:textId="77777777">
        <w:trPr>
          <w:trHeight w:val="1134"/>
        </w:trPr>
        <w:tc>
          <w:tcPr>
            <w:tcW w:w="603" w:type="dxa"/>
            <w:vMerge/>
          </w:tcPr>
          <w:p w14:paraId="7D950CE5" w14:textId="77777777" w:rsidR="003B2189" w:rsidRDefault="003B2189">
            <w:pPr>
              <w:widowControl w:val="0"/>
              <w:pBdr>
                <w:top w:val="nil"/>
                <w:left w:val="nil"/>
                <w:bottom w:val="nil"/>
                <w:right w:val="nil"/>
                <w:between w:val="nil"/>
              </w:pBdr>
              <w:rPr>
                <w:rFonts w:ascii="Arial" w:eastAsia="Arial" w:hAnsi="Arial" w:cs="Arial"/>
                <w:b/>
                <w:sz w:val="24"/>
                <w:szCs w:val="24"/>
              </w:rPr>
            </w:pPr>
          </w:p>
        </w:tc>
        <w:tc>
          <w:tcPr>
            <w:tcW w:w="4545" w:type="dxa"/>
            <w:vAlign w:val="center"/>
          </w:tcPr>
          <w:p w14:paraId="5A1CAFA4" w14:textId="77777777" w:rsidR="003B2189" w:rsidRDefault="008018F5">
            <w:pPr>
              <w:numPr>
                <w:ilvl w:val="0"/>
                <w:numId w:val="6"/>
              </w:numPr>
              <w:pBdr>
                <w:top w:val="nil"/>
                <w:left w:val="nil"/>
                <w:bottom w:val="nil"/>
                <w:right w:val="nil"/>
                <w:between w:val="nil"/>
              </w:pBdr>
              <w:ind w:hanging="720"/>
              <w:rPr>
                <w:rFonts w:ascii="Arial" w:eastAsia="Arial" w:hAnsi="Arial" w:cs="Arial"/>
                <w:color w:val="000000"/>
                <w:sz w:val="24"/>
                <w:szCs w:val="24"/>
              </w:rPr>
            </w:pPr>
            <w:r>
              <w:rPr>
                <w:rFonts w:ascii="Arial" w:eastAsia="Arial" w:hAnsi="Arial" w:cs="Arial"/>
                <w:color w:val="000000"/>
                <w:sz w:val="24"/>
                <w:szCs w:val="24"/>
              </w:rPr>
              <w:t>Semakan Rancangan Pengajaran Tahunan (RPT)</w:t>
            </w:r>
          </w:p>
        </w:tc>
        <w:tc>
          <w:tcPr>
            <w:tcW w:w="1980" w:type="dxa"/>
          </w:tcPr>
          <w:p w14:paraId="198B0990" w14:textId="77777777" w:rsidR="003B2189" w:rsidRDefault="003B2189">
            <w:pPr>
              <w:jc w:val="center"/>
              <w:rPr>
                <w:rFonts w:ascii="Arial" w:eastAsia="Arial" w:hAnsi="Arial" w:cs="Arial"/>
                <w:b/>
                <w:sz w:val="24"/>
                <w:szCs w:val="24"/>
              </w:rPr>
            </w:pPr>
          </w:p>
        </w:tc>
        <w:tc>
          <w:tcPr>
            <w:tcW w:w="2114" w:type="dxa"/>
          </w:tcPr>
          <w:p w14:paraId="05FA8AC5" w14:textId="77777777" w:rsidR="003B2189" w:rsidRDefault="003B2189">
            <w:pPr>
              <w:jc w:val="center"/>
              <w:rPr>
                <w:rFonts w:ascii="Arial" w:eastAsia="Arial" w:hAnsi="Arial" w:cs="Arial"/>
                <w:b/>
                <w:sz w:val="24"/>
                <w:szCs w:val="24"/>
              </w:rPr>
            </w:pPr>
          </w:p>
        </w:tc>
      </w:tr>
      <w:tr w:rsidR="003B2189" w14:paraId="7C094434" w14:textId="77777777">
        <w:trPr>
          <w:trHeight w:val="1134"/>
        </w:trPr>
        <w:tc>
          <w:tcPr>
            <w:tcW w:w="603" w:type="dxa"/>
            <w:vMerge/>
          </w:tcPr>
          <w:p w14:paraId="5CC70E6D" w14:textId="77777777" w:rsidR="003B2189" w:rsidRDefault="003B2189">
            <w:pPr>
              <w:widowControl w:val="0"/>
              <w:pBdr>
                <w:top w:val="nil"/>
                <w:left w:val="nil"/>
                <w:bottom w:val="nil"/>
                <w:right w:val="nil"/>
                <w:between w:val="nil"/>
              </w:pBdr>
              <w:rPr>
                <w:rFonts w:ascii="Arial" w:eastAsia="Arial" w:hAnsi="Arial" w:cs="Arial"/>
                <w:b/>
                <w:sz w:val="24"/>
                <w:szCs w:val="24"/>
              </w:rPr>
            </w:pPr>
          </w:p>
        </w:tc>
        <w:tc>
          <w:tcPr>
            <w:tcW w:w="4545" w:type="dxa"/>
            <w:vAlign w:val="center"/>
          </w:tcPr>
          <w:p w14:paraId="5B815638" w14:textId="77777777" w:rsidR="003B2189" w:rsidRDefault="008018F5">
            <w:pPr>
              <w:numPr>
                <w:ilvl w:val="0"/>
                <w:numId w:val="6"/>
              </w:numPr>
              <w:pBdr>
                <w:top w:val="nil"/>
                <w:left w:val="nil"/>
                <w:bottom w:val="nil"/>
                <w:right w:val="nil"/>
                <w:between w:val="nil"/>
              </w:pBdr>
              <w:ind w:hanging="720"/>
              <w:rPr>
                <w:rFonts w:ascii="Arial" w:eastAsia="Arial" w:hAnsi="Arial" w:cs="Arial"/>
                <w:color w:val="000000"/>
                <w:sz w:val="24"/>
                <w:szCs w:val="24"/>
              </w:rPr>
            </w:pPr>
            <w:r>
              <w:rPr>
                <w:rFonts w:ascii="Arial" w:eastAsia="Arial" w:hAnsi="Arial" w:cs="Arial"/>
                <w:color w:val="000000"/>
                <w:sz w:val="24"/>
                <w:szCs w:val="24"/>
              </w:rPr>
              <w:t>Pemantauan PdP</w:t>
            </w:r>
          </w:p>
        </w:tc>
        <w:tc>
          <w:tcPr>
            <w:tcW w:w="1980" w:type="dxa"/>
          </w:tcPr>
          <w:p w14:paraId="0BD58E65" w14:textId="77777777" w:rsidR="003B2189" w:rsidRDefault="003B2189">
            <w:pPr>
              <w:jc w:val="center"/>
              <w:rPr>
                <w:rFonts w:ascii="Arial" w:eastAsia="Arial" w:hAnsi="Arial" w:cs="Arial"/>
                <w:b/>
                <w:sz w:val="24"/>
                <w:szCs w:val="24"/>
              </w:rPr>
            </w:pPr>
          </w:p>
        </w:tc>
        <w:tc>
          <w:tcPr>
            <w:tcW w:w="2114" w:type="dxa"/>
          </w:tcPr>
          <w:p w14:paraId="1AC46953" w14:textId="77777777" w:rsidR="003B2189" w:rsidRDefault="003B2189">
            <w:pPr>
              <w:jc w:val="center"/>
              <w:rPr>
                <w:rFonts w:ascii="Arial" w:eastAsia="Arial" w:hAnsi="Arial" w:cs="Arial"/>
                <w:b/>
                <w:sz w:val="24"/>
                <w:szCs w:val="24"/>
              </w:rPr>
            </w:pPr>
          </w:p>
        </w:tc>
      </w:tr>
      <w:tr w:rsidR="003B2189" w14:paraId="15791286" w14:textId="77777777">
        <w:trPr>
          <w:trHeight w:val="1134"/>
        </w:trPr>
        <w:tc>
          <w:tcPr>
            <w:tcW w:w="603" w:type="dxa"/>
            <w:vMerge/>
          </w:tcPr>
          <w:p w14:paraId="0A8A81CB" w14:textId="77777777" w:rsidR="003B2189" w:rsidRDefault="003B2189">
            <w:pPr>
              <w:widowControl w:val="0"/>
              <w:pBdr>
                <w:top w:val="nil"/>
                <w:left w:val="nil"/>
                <w:bottom w:val="nil"/>
                <w:right w:val="nil"/>
                <w:between w:val="nil"/>
              </w:pBdr>
              <w:rPr>
                <w:rFonts w:ascii="Arial" w:eastAsia="Arial" w:hAnsi="Arial" w:cs="Arial"/>
                <w:b/>
                <w:sz w:val="24"/>
                <w:szCs w:val="24"/>
              </w:rPr>
            </w:pPr>
          </w:p>
        </w:tc>
        <w:tc>
          <w:tcPr>
            <w:tcW w:w="4545" w:type="dxa"/>
            <w:vAlign w:val="center"/>
          </w:tcPr>
          <w:p w14:paraId="7EA208CE" w14:textId="77777777" w:rsidR="003B2189" w:rsidRDefault="008018F5">
            <w:pPr>
              <w:numPr>
                <w:ilvl w:val="0"/>
                <w:numId w:val="6"/>
              </w:numPr>
              <w:pBdr>
                <w:top w:val="nil"/>
                <w:left w:val="nil"/>
                <w:bottom w:val="nil"/>
                <w:right w:val="nil"/>
                <w:between w:val="nil"/>
              </w:pBdr>
              <w:ind w:hanging="720"/>
              <w:rPr>
                <w:rFonts w:ascii="Arial" w:eastAsia="Arial" w:hAnsi="Arial" w:cs="Arial"/>
                <w:color w:val="000000"/>
                <w:sz w:val="24"/>
                <w:szCs w:val="24"/>
              </w:rPr>
            </w:pPr>
            <w:r>
              <w:rPr>
                <w:rFonts w:ascii="Arial" w:eastAsia="Arial" w:hAnsi="Arial" w:cs="Arial"/>
                <w:color w:val="000000"/>
                <w:sz w:val="24"/>
                <w:szCs w:val="24"/>
              </w:rPr>
              <w:t>Bimbingan secara berfokus kepada guru</w:t>
            </w:r>
          </w:p>
        </w:tc>
        <w:tc>
          <w:tcPr>
            <w:tcW w:w="1980" w:type="dxa"/>
          </w:tcPr>
          <w:p w14:paraId="2938D2A7" w14:textId="77777777" w:rsidR="003B2189" w:rsidRDefault="003B2189">
            <w:pPr>
              <w:jc w:val="center"/>
              <w:rPr>
                <w:rFonts w:ascii="Arial" w:eastAsia="Arial" w:hAnsi="Arial" w:cs="Arial"/>
                <w:b/>
                <w:sz w:val="24"/>
                <w:szCs w:val="24"/>
              </w:rPr>
            </w:pPr>
          </w:p>
        </w:tc>
        <w:tc>
          <w:tcPr>
            <w:tcW w:w="2114" w:type="dxa"/>
          </w:tcPr>
          <w:p w14:paraId="03F6286A" w14:textId="77777777" w:rsidR="003B2189" w:rsidRDefault="003B2189">
            <w:pPr>
              <w:jc w:val="center"/>
              <w:rPr>
                <w:rFonts w:ascii="Arial" w:eastAsia="Arial" w:hAnsi="Arial" w:cs="Arial"/>
                <w:b/>
                <w:sz w:val="24"/>
                <w:szCs w:val="24"/>
              </w:rPr>
            </w:pPr>
          </w:p>
        </w:tc>
      </w:tr>
      <w:tr w:rsidR="003B2189" w14:paraId="48AEAA90" w14:textId="77777777">
        <w:trPr>
          <w:trHeight w:val="1134"/>
        </w:trPr>
        <w:tc>
          <w:tcPr>
            <w:tcW w:w="603" w:type="dxa"/>
            <w:vMerge/>
          </w:tcPr>
          <w:p w14:paraId="60C85201" w14:textId="77777777" w:rsidR="003B2189" w:rsidRDefault="003B2189">
            <w:pPr>
              <w:widowControl w:val="0"/>
              <w:pBdr>
                <w:top w:val="nil"/>
                <w:left w:val="nil"/>
                <w:bottom w:val="nil"/>
                <w:right w:val="nil"/>
                <w:between w:val="nil"/>
              </w:pBdr>
              <w:rPr>
                <w:rFonts w:ascii="Arial" w:eastAsia="Arial" w:hAnsi="Arial" w:cs="Arial"/>
                <w:b/>
                <w:sz w:val="24"/>
                <w:szCs w:val="24"/>
              </w:rPr>
            </w:pPr>
          </w:p>
        </w:tc>
        <w:tc>
          <w:tcPr>
            <w:tcW w:w="4545" w:type="dxa"/>
            <w:vAlign w:val="center"/>
          </w:tcPr>
          <w:p w14:paraId="7FFEDA75" w14:textId="77777777" w:rsidR="003B2189" w:rsidRDefault="008018F5">
            <w:pPr>
              <w:numPr>
                <w:ilvl w:val="0"/>
                <w:numId w:val="6"/>
              </w:numPr>
              <w:pBdr>
                <w:top w:val="nil"/>
                <w:left w:val="nil"/>
                <w:bottom w:val="nil"/>
                <w:right w:val="nil"/>
                <w:between w:val="nil"/>
              </w:pBdr>
              <w:ind w:hanging="720"/>
              <w:rPr>
                <w:rFonts w:ascii="Arial" w:eastAsia="Arial" w:hAnsi="Arial" w:cs="Arial"/>
                <w:color w:val="000000"/>
                <w:sz w:val="24"/>
                <w:szCs w:val="24"/>
              </w:rPr>
            </w:pPr>
            <w:r>
              <w:rPr>
                <w:rFonts w:ascii="Arial" w:eastAsia="Arial" w:hAnsi="Arial" w:cs="Arial"/>
                <w:color w:val="000000"/>
                <w:sz w:val="24"/>
                <w:szCs w:val="24"/>
              </w:rPr>
              <w:t>Pemilihan kaedah penyampaian PdP yang bersesuaian</w:t>
            </w:r>
          </w:p>
        </w:tc>
        <w:tc>
          <w:tcPr>
            <w:tcW w:w="1980" w:type="dxa"/>
          </w:tcPr>
          <w:p w14:paraId="6F0FC27F" w14:textId="77777777" w:rsidR="003B2189" w:rsidRDefault="003B2189">
            <w:pPr>
              <w:jc w:val="center"/>
              <w:rPr>
                <w:rFonts w:ascii="Arial" w:eastAsia="Arial" w:hAnsi="Arial" w:cs="Arial"/>
                <w:b/>
                <w:sz w:val="24"/>
                <w:szCs w:val="24"/>
              </w:rPr>
            </w:pPr>
          </w:p>
        </w:tc>
        <w:tc>
          <w:tcPr>
            <w:tcW w:w="2114" w:type="dxa"/>
          </w:tcPr>
          <w:p w14:paraId="4AA5760D" w14:textId="77777777" w:rsidR="003B2189" w:rsidRDefault="003B2189">
            <w:pPr>
              <w:jc w:val="center"/>
              <w:rPr>
                <w:rFonts w:ascii="Arial" w:eastAsia="Arial" w:hAnsi="Arial" w:cs="Arial"/>
                <w:b/>
                <w:sz w:val="24"/>
                <w:szCs w:val="24"/>
              </w:rPr>
            </w:pPr>
          </w:p>
        </w:tc>
      </w:tr>
      <w:tr w:rsidR="003B2189" w14:paraId="587AE614" w14:textId="77777777">
        <w:trPr>
          <w:trHeight w:val="1134"/>
        </w:trPr>
        <w:tc>
          <w:tcPr>
            <w:tcW w:w="603" w:type="dxa"/>
          </w:tcPr>
          <w:p w14:paraId="6FD227FB" w14:textId="77777777" w:rsidR="003B2189" w:rsidRDefault="008018F5">
            <w:pPr>
              <w:jc w:val="center"/>
              <w:rPr>
                <w:rFonts w:ascii="Arial" w:eastAsia="Arial" w:hAnsi="Arial" w:cs="Arial"/>
                <w:sz w:val="24"/>
                <w:szCs w:val="24"/>
              </w:rPr>
            </w:pPr>
            <w:r>
              <w:rPr>
                <w:rFonts w:ascii="Arial" w:eastAsia="Arial" w:hAnsi="Arial" w:cs="Arial"/>
                <w:sz w:val="24"/>
                <w:szCs w:val="24"/>
              </w:rPr>
              <w:t>25.</w:t>
            </w:r>
          </w:p>
        </w:tc>
        <w:tc>
          <w:tcPr>
            <w:tcW w:w="4545" w:type="dxa"/>
          </w:tcPr>
          <w:p w14:paraId="6C54C7EF" w14:textId="77777777" w:rsidR="003B2189" w:rsidRDefault="008018F5">
            <w:pPr>
              <w:jc w:val="both"/>
              <w:rPr>
                <w:rFonts w:ascii="Arial" w:eastAsia="Arial" w:hAnsi="Arial" w:cs="Arial"/>
                <w:sz w:val="24"/>
                <w:szCs w:val="24"/>
              </w:rPr>
            </w:pPr>
            <w:r>
              <w:rPr>
                <w:rFonts w:ascii="Arial" w:eastAsia="Arial" w:hAnsi="Arial" w:cs="Arial"/>
                <w:sz w:val="24"/>
                <w:szCs w:val="24"/>
              </w:rPr>
              <w:t>Pentaksiran bilik darjah dilaksanakan bagi murid yang boleh menyerahkan tugasan.</w:t>
            </w:r>
          </w:p>
        </w:tc>
        <w:tc>
          <w:tcPr>
            <w:tcW w:w="1980" w:type="dxa"/>
          </w:tcPr>
          <w:p w14:paraId="0B87107E" w14:textId="77777777" w:rsidR="003B2189" w:rsidRDefault="003B2189">
            <w:pPr>
              <w:jc w:val="center"/>
              <w:rPr>
                <w:rFonts w:ascii="Arial" w:eastAsia="Arial" w:hAnsi="Arial" w:cs="Arial"/>
                <w:b/>
                <w:sz w:val="24"/>
                <w:szCs w:val="24"/>
              </w:rPr>
            </w:pPr>
          </w:p>
        </w:tc>
        <w:tc>
          <w:tcPr>
            <w:tcW w:w="2114" w:type="dxa"/>
          </w:tcPr>
          <w:p w14:paraId="57905E34" w14:textId="77777777" w:rsidR="003B2189" w:rsidRDefault="003B2189">
            <w:pPr>
              <w:jc w:val="center"/>
              <w:rPr>
                <w:rFonts w:ascii="Arial" w:eastAsia="Arial" w:hAnsi="Arial" w:cs="Arial"/>
                <w:b/>
                <w:sz w:val="24"/>
                <w:szCs w:val="24"/>
              </w:rPr>
            </w:pPr>
          </w:p>
        </w:tc>
      </w:tr>
      <w:tr w:rsidR="003B2189" w14:paraId="505F30C2" w14:textId="77777777">
        <w:trPr>
          <w:trHeight w:val="1134"/>
        </w:trPr>
        <w:tc>
          <w:tcPr>
            <w:tcW w:w="603" w:type="dxa"/>
          </w:tcPr>
          <w:p w14:paraId="7DD96A66" w14:textId="77777777" w:rsidR="003B2189" w:rsidRDefault="008018F5">
            <w:pPr>
              <w:jc w:val="center"/>
              <w:rPr>
                <w:rFonts w:ascii="Arial" w:eastAsia="Arial" w:hAnsi="Arial" w:cs="Arial"/>
                <w:sz w:val="24"/>
                <w:szCs w:val="24"/>
              </w:rPr>
            </w:pPr>
            <w:r>
              <w:rPr>
                <w:rFonts w:ascii="Arial" w:eastAsia="Arial" w:hAnsi="Arial" w:cs="Arial"/>
                <w:sz w:val="24"/>
                <w:szCs w:val="24"/>
              </w:rPr>
              <w:t>26.</w:t>
            </w:r>
          </w:p>
        </w:tc>
        <w:tc>
          <w:tcPr>
            <w:tcW w:w="4545" w:type="dxa"/>
          </w:tcPr>
          <w:p w14:paraId="18D3C2CB" w14:textId="77777777" w:rsidR="003B2189" w:rsidRDefault="008018F5">
            <w:pPr>
              <w:rPr>
                <w:rFonts w:ascii="Arial" w:eastAsia="Arial" w:hAnsi="Arial" w:cs="Arial"/>
                <w:sz w:val="24"/>
                <w:szCs w:val="24"/>
              </w:rPr>
            </w:pPr>
            <w:r>
              <w:rPr>
                <w:rFonts w:ascii="Arial" w:eastAsia="Arial" w:hAnsi="Arial" w:cs="Arial"/>
                <w:sz w:val="24"/>
                <w:szCs w:val="24"/>
              </w:rPr>
              <w:t>Perancangan dan pelaksanaan Ujian Minda Sihat secara berkala.</w:t>
            </w:r>
          </w:p>
        </w:tc>
        <w:tc>
          <w:tcPr>
            <w:tcW w:w="1980" w:type="dxa"/>
          </w:tcPr>
          <w:p w14:paraId="0EE4A36A" w14:textId="77777777" w:rsidR="003B2189" w:rsidRDefault="003B2189">
            <w:pPr>
              <w:jc w:val="center"/>
              <w:rPr>
                <w:rFonts w:ascii="Arial" w:eastAsia="Arial" w:hAnsi="Arial" w:cs="Arial"/>
                <w:b/>
                <w:sz w:val="24"/>
                <w:szCs w:val="24"/>
              </w:rPr>
            </w:pPr>
          </w:p>
        </w:tc>
        <w:tc>
          <w:tcPr>
            <w:tcW w:w="2114" w:type="dxa"/>
          </w:tcPr>
          <w:p w14:paraId="745DDFCA" w14:textId="77777777" w:rsidR="003B2189" w:rsidRDefault="003B2189">
            <w:pPr>
              <w:jc w:val="center"/>
              <w:rPr>
                <w:rFonts w:ascii="Arial" w:eastAsia="Arial" w:hAnsi="Arial" w:cs="Arial"/>
                <w:b/>
                <w:sz w:val="24"/>
                <w:szCs w:val="24"/>
              </w:rPr>
            </w:pPr>
          </w:p>
        </w:tc>
      </w:tr>
      <w:tr w:rsidR="003B2189" w14:paraId="4993B405" w14:textId="77777777">
        <w:trPr>
          <w:trHeight w:val="782"/>
        </w:trPr>
        <w:tc>
          <w:tcPr>
            <w:tcW w:w="603" w:type="dxa"/>
            <w:vMerge w:val="restart"/>
          </w:tcPr>
          <w:p w14:paraId="63B09F49" w14:textId="6D9C15F1" w:rsidR="003B2189" w:rsidRDefault="008018F5" w:rsidP="007F0250">
            <w:pPr>
              <w:spacing w:line="360" w:lineRule="auto"/>
              <w:rPr>
                <w:rFonts w:ascii="Arial" w:eastAsia="Arial" w:hAnsi="Arial" w:cs="Arial"/>
                <w:sz w:val="24"/>
                <w:szCs w:val="24"/>
              </w:rPr>
            </w:pPr>
            <w:r>
              <w:rPr>
                <w:rFonts w:ascii="Arial" w:eastAsia="Arial" w:hAnsi="Arial" w:cs="Arial"/>
                <w:sz w:val="24"/>
                <w:szCs w:val="24"/>
              </w:rPr>
              <w:t>27.</w:t>
            </w:r>
          </w:p>
        </w:tc>
        <w:tc>
          <w:tcPr>
            <w:tcW w:w="8639" w:type="dxa"/>
            <w:gridSpan w:val="3"/>
            <w:vAlign w:val="center"/>
          </w:tcPr>
          <w:p w14:paraId="09DB9FF2" w14:textId="7DFC559F" w:rsidR="003B2189" w:rsidRDefault="008018F5">
            <w:pPr>
              <w:rPr>
                <w:rFonts w:ascii="Arial" w:eastAsia="Arial" w:hAnsi="Arial" w:cs="Arial"/>
                <w:sz w:val="24"/>
                <w:szCs w:val="24"/>
              </w:rPr>
            </w:pPr>
            <w:r>
              <w:rPr>
                <w:rFonts w:ascii="Arial" w:eastAsia="Arial" w:hAnsi="Arial" w:cs="Arial"/>
                <w:sz w:val="24"/>
                <w:szCs w:val="24"/>
              </w:rPr>
              <w:t>Pelibatan ibu bapa/ penjaga dalam</w:t>
            </w:r>
            <w:r w:rsidR="00A922EB">
              <w:rPr>
                <w:rFonts w:ascii="Arial" w:eastAsia="Arial" w:hAnsi="Arial" w:cs="Arial"/>
                <w:sz w:val="24"/>
                <w:szCs w:val="24"/>
              </w:rPr>
              <w:t>:</w:t>
            </w:r>
          </w:p>
        </w:tc>
      </w:tr>
      <w:tr w:rsidR="003B2189" w14:paraId="435EE926" w14:textId="77777777">
        <w:trPr>
          <w:trHeight w:val="1134"/>
        </w:trPr>
        <w:tc>
          <w:tcPr>
            <w:tcW w:w="603" w:type="dxa"/>
            <w:vMerge/>
          </w:tcPr>
          <w:p w14:paraId="426E0AFE" w14:textId="77777777" w:rsidR="003B2189" w:rsidRDefault="003B2189">
            <w:pPr>
              <w:widowControl w:val="0"/>
              <w:pBdr>
                <w:top w:val="nil"/>
                <w:left w:val="nil"/>
                <w:bottom w:val="nil"/>
                <w:right w:val="nil"/>
                <w:between w:val="nil"/>
              </w:pBdr>
              <w:rPr>
                <w:rFonts w:ascii="Arial" w:eastAsia="Arial" w:hAnsi="Arial" w:cs="Arial"/>
                <w:sz w:val="24"/>
                <w:szCs w:val="24"/>
              </w:rPr>
            </w:pPr>
          </w:p>
        </w:tc>
        <w:tc>
          <w:tcPr>
            <w:tcW w:w="4545" w:type="dxa"/>
            <w:vAlign w:val="center"/>
          </w:tcPr>
          <w:p w14:paraId="12A890B0" w14:textId="77777777" w:rsidR="003B2189" w:rsidRDefault="008018F5">
            <w:pPr>
              <w:numPr>
                <w:ilvl w:val="0"/>
                <w:numId w:val="9"/>
              </w:numPr>
              <w:pBdr>
                <w:top w:val="nil"/>
                <w:left w:val="nil"/>
                <w:bottom w:val="nil"/>
                <w:right w:val="nil"/>
                <w:between w:val="nil"/>
              </w:pBdr>
              <w:ind w:left="556" w:hanging="556"/>
              <w:rPr>
                <w:rFonts w:ascii="Arial" w:eastAsia="Arial" w:hAnsi="Arial" w:cs="Arial"/>
                <w:color w:val="000000"/>
                <w:sz w:val="24"/>
                <w:szCs w:val="24"/>
              </w:rPr>
            </w:pPr>
            <w:r>
              <w:rPr>
                <w:rFonts w:ascii="Arial" w:eastAsia="Arial" w:hAnsi="Arial" w:cs="Arial"/>
                <w:color w:val="000000"/>
                <w:sz w:val="24"/>
                <w:szCs w:val="24"/>
              </w:rPr>
              <w:t>meningkatkan kesedaran dan kefahaman berkaitan penularan COVID-19</w:t>
            </w:r>
          </w:p>
          <w:p w14:paraId="67C35E51" w14:textId="77777777" w:rsidR="003B2189" w:rsidRDefault="003B2189">
            <w:pPr>
              <w:pBdr>
                <w:top w:val="nil"/>
                <w:left w:val="nil"/>
                <w:bottom w:val="nil"/>
                <w:right w:val="nil"/>
                <w:between w:val="nil"/>
              </w:pBdr>
              <w:ind w:left="720"/>
              <w:rPr>
                <w:rFonts w:ascii="Arial" w:eastAsia="Arial" w:hAnsi="Arial" w:cs="Arial"/>
                <w:color w:val="000000"/>
                <w:sz w:val="24"/>
                <w:szCs w:val="24"/>
              </w:rPr>
            </w:pPr>
          </w:p>
        </w:tc>
        <w:tc>
          <w:tcPr>
            <w:tcW w:w="1980" w:type="dxa"/>
          </w:tcPr>
          <w:p w14:paraId="4D0633F9" w14:textId="77777777" w:rsidR="003B2189" w:rsidRDefault="003B2189">
            <w:pPr>
              <w:jc w:val="center"/>
              <w:rPr>
                <w:rFonts w:ascii="Arial" w:eastAsia="Arial" w:hAnsi="Arial" w:cs="Arial"/>
                <w:b/>
                <w:sz w:val="24"/>
                <w:szCs w:val="24"/>
              </w:rPr>
            </w:pPr>
          </w:p>
          <w:p w14:paraId="0204BC8A" w14:textId="77777777" w:rsidR="003B2189" w:rsidRDefault="003B2189">
            <w:pPr>
              <w:jc w:val="center"/>
              <w:rPr>
                <w:rFonts w:ascii="Arial" w:eastAsia="Arial" w:hAnsi="Arial" w:cs="Arial"/>
                <w:b/>
                <w:sz w:val="24"/>
                <w:szCs w:val="24"/>
              </w:rPr>
            </w:pPr>
          </w:p>
        </w:tc>
        <w:tc>
          <w:tcPr>
            <w:tcW w:w="2114" w:type="dxa"/>
          </w:tcPr>
          <w:p w14:paraId="0AC1AEE3" w14:textId="77777777" w:rsidR="003B2189" w:rsidRDefault="003B2189">
            <w:pPr>
              <w:jc w:val="center"/>
              <w:rPr>
                <w:rFonts w:ascii="Arial" w:eastAsia="Arial" w:hAnsi="Arial" w:cs="Arial"/>
                <w:b/>
                <w:sz w:val="24"/>
                <w:szCs w:val="24"/>
              </w:rPr>
            </w:pPr>
          </w:p>
        </w:tc>
      </w:tr>
      <w:tr w:rsidR="003B2189" w14:paraId="4C676459" w14:textId="77777777">
        <w:trPr>
          <w:trHeight w:val="1134"/>
        </w:trPr>
        <w:tc>
          <w:tcPr>
            <w:tcW w:w="603" w:type="dxa"/>
            <w:vMerge/>
          </w:tcPr>
          <w:p w14:paraId="2B23277F" w14:textId="77777777" w:rsidR="003B2189" w:rsidRDefault="003B2189">
            <w:pPr>
              <w:widowControl w:val="0"/>
              <w:pBdr>
                <w:top w:val="nil"/>
                <w:left w:val="nil"/>
                <w:bottom w:val="nil"/>
                <w:right w:val="nil"/>
                <w:between w:val="nil"/>
              </w:pBdr>
              <w:rPr>
                <w:rFonts w:ascii="Arial" w:eastAsia="Arial" w:hAnsi="Arial" w:cs="Arial"/>
                <w:b/>
                <w:sz w:val="24"/>
                <w:szCs w:val="24"/>
              </w:rPr>
            </w:pPr>
          </w:p>
        </w:tc>
        <w:tc>
          <w:tcPr>
            <w:tcW w:w="4545" w:type="dxa"/>
            <w:vAlign w:val="center"/>
          </w:tcPr>
          <w:p w14:paraId="7EAEEF60" w14:textId="77777777" w:rsidR="003B2189" w:rsidRDefault="008018F5">
            <w:pPr>
              <w:numPr>
                <w:ilvl w:val="0"/>
                <w:numId w:val="9"/>
              </w:numPr>
              <w:pBdr>
                <w:top w:val="nil"/>
                <w:left w:val="nil"/>
                <w:bottom w:val="nil"/>
                <w:right w:val="nil"/>
                <w:between w:val="nil"/>
              </w:pBdr>
              <w:ind w:left="556" w:hanging="556"/>
              <w:rPr>
                <w:rFonts w:ascii="Arial" w:eastAsia="Arial" w:hAnsi="Arial" w:cs="Arial"/>
                <w:color w:val="000000"/>
                <w:sz w:val="24"/>
                <w:szCs w:val="24"/>
              </w:rPr>
            </w:pPr>
            <w:r>
              <w:rPr>
                <w:rFonts w:ascii="Arial" w:eastAsia="Arial" w:hAnsi="Arial" w:cs="Arial"/>
                <w:color w:val="000000"/>
                <w:sz w:val="24"/>
                <w:szCs w:val="24"/>
              </w:rPr>
              <w:t>membantu membuat tanda penjarakan sosial</w:t>
            </w:r>
          </w:p>
          <w:p w14:paraId="18223794" w14:textId="77777777" w:rsidR="003B2189" w:rsidRDefault="003B2189">
            <w:pPr>
              <w:pBdr>
                <w:top w:val="nil"/>
                <w:left w:val="nil"/>
                <w:bottom w:val="nil"/>
                <w:right w:val="nil"/>
                <w:between w:val="nil"/>
              </w:pBdr>
              <w:ind w:left="556" w:hanging="556"/>
              <w:rPr>
                <w:rFonts w:ascii="Arial" w:eastAsia="Arial" w:hAnsi="Arial" w:cs="Arial"/>
                <w:color w:val="000000"/>
                <w:sz w:val="24"/>
                <w:szCs w:val="24"/>
              </w:rPr>
            </w:pPr>
          </w:p>
        </w:tc>
        <w:tc>
          <w:tcPr>
            <w:tcW w:w="1980" w:type="dxa"/>
          </w:tcPr>
          <w:p w14:paraId="73BAEC6C" w14:textId="77777777" w:rsidR="003B2189" w:rsidRDefault="003B2189">
            <w:pPr>
              <w:jc w:val="center"/>
              <w:rPr>
                <w:rFonts w:ascii="Arial" w:eastAsia="Arial" w:hAnsi="Arial" w:cs="Arial"/>
                <w:b/>
                <w:sz w:val="24"/>
                <w:szCs w:val="24"/>
              </w:rPr>
            </w:pPr>
          </w:p>
          <w:p w14:paraId="650CEC42" w14:textId="77777777" w:rsidR="003B2189" w:rsidRDefault="003B2189">
            <w:pPr>
              <w:jc w:val="center"/>
              <w:rPr>
                <w:rFonts w:ascii="Arial" w:eastAsia="Arial" w:hAnsi="Arial" w:cs="Arial"/>
                <w:b/>
                <w:sz w:val="24"/>
                <w:szCs w:val="24"/>
              </w:rPr>
            </w:pPr>
          </w:p>
        </w:tc>
        <w:tc>
          <w:tcPr>
            <w:tcW w:w="2114" w:type="dxa"/>
          </w:tcPr>
          <w:p w14:paraId="3BD09816" w14:textId="77777777" w:rsidR="003B2189" w:rsidRDefault="003B2189">
            <w:pPr>
              <w:jc w:val="center"/>
              <w:rPr>
                <w:rFonts w:ascii="Arial" w:eastAsia="Arial" w:hAnsi="Arial" w:cs="Arial"/>
                <w:b/>
                <w:sz w:val="24"/>
                <w:szCs w:val="24"/>
              </w:rPr>
            </w:pPr>
          </w:p>
        </w:tc>
      </w:tr>
      <w:tr w:rsidR="003B2189" w14:paraId="6DDE8F8E" w14:textId="77777777">
        <w:trPr>
          <w:trHeight w:val="1134"/>
        </w:trPr>
        <w:tc>
          <w:tcPr>
            <w:tcW w:w="603" w:type="dxa"/>
            <w:vMerge/>
          </w:tcPr>
          <w:p w14:paraId="35819ACD" w14:textId="77777777" w:rsidR="003B2189" w:rsidRDefault="003B2189">
            <w:pPr>
              <w:widowControl w:val="0"/>
              <w:pBdr>
                <w:top w:val="nil"/>
                <w:left w:val="nil"/>
                <w:bottom w:val="nil"/>
                <w:right w:val="nil"/>
                <w:between w:val="nil"/>
              </w:pBdr>
              <w:rPr>
                <w:rFonts w:ascii="Arial" w:eastAsia="Arial" w:hAnsi="Arial" w:cs="Arial"/>
                <w:b/>
                <w:sz w:val="24"/>
                <w:szCs w:val="24"/>
              </w:rPr>
            </w:pPr>
          </w:p>
        </w:tc>
        <w:tc>
          <w:tcPr>
            <w:tcW w:w="4545" w:type="dxa"/>
            <w:vAlign w:val="center"/>
          </w:tcPr>
          <w:p w14:paraId="481C769A" w14:textId="77777777" w:rsidR="003B2189" w:rsidRDefault="008018F5">
            <w:pPr>
              <w:numPr>
                <w:ilvl w:val="0"/>
                <w:numId w:val="9"/>
              </w:numPr>
              <w:pBdr>
                <w:top w:val="nil"/>
                <w:left w:val="nil"/>
                <w:bottom w:val="nil"/>
                <w:right w:val="nil"/>
                <w:between w:val="nil"/>
              </w:pBdr>
              <w:ind w:left="556" w:hanging="556"/>
              <w:rPr>
                <w:rFonts w:ascii="Arial" w:eastAsia="Arial" w:hAnsi="Arial" w:cs="Arial"/>
                <w:color w:val="000000"/>
                <w:sz w:val="24"/>
                <w:szCs w:val="24"/>
              </w:rPr>
            </w:pPr>
            <w:r>
              <w:rPr>
                <w:rFonts w:ascii="Arial" w:eastAsia="Arial" w:hAnsi="Arial" w:cs="Arial"/>
                <w:color w:val="000000"/>
                <w:sz w:val="24"/>
                <w:szCs w:val="24"/>
              </w:rPr>
              <w:t>membantu mengawal pergerakan murid</w:t>
            </w:r>
          </w:p>
          <w:p w14:paraId="06FEBA68" w14:textId="77777777" w:rsidR="003B2189" w:rsidRDefault="003B2189">
            <w:pPr>
              <w:pBdr>
                <w:top w:val="nil"/>
                <w:left w:val="nil"/>
                <w:bottom w:val="nil"/>
                <w:right w:val="nil"/>
                <w:between w:val="nil"/>
              </w:pBdr>
              <w:ind w:left="556" w:hanging="556"/>
              <w:rPr>
                <w:rFonts w:ascii="Arial" w:eastAsia="Arial" w:hAnsi="Arial" w:cs="Arial"/>
                <w:color w:val="000000"/>
                <w:sz w:val="24"/>
                <w:szCs w:val="24"/>
              </w:rPr>
            </w:pPr>
          </w:p>
        </w:tc>
        <w:tc>
          <w:tcPr>
            <w:tcW w:w="1980" w:type="dxa"/>
          </w:tcPr>
          <w:p w14:paraId="7541CDB1" w14:textId="77777777" w:rsidR="003B2189" w:rsidRDefault="003B2189">
            <w:pPr>
              <w:jc w:val="center"/>
              <w:rPr>
                <w:rFonts w:ascii="Arial" w:eastAsia="Arial" w:hAnsi="Arial" w:cs="Arial"/>
                <w:b/>
                <w:sz w:val="24"/>
                <w:szCs w:val="24"/>
              </w:rPr>
            </w:pPr>
          </w:p>
        </w:tc>
        <w:tc>
          <w:tcPr>
            <w:tcW w:w="2114" w:type="dxa"/>
          </w:tcPr>
          <w:p w14:paraId="787CFC0E" w14:textId="77777777" w:rsidR="003B2189" w:rsidRDefault="003B2189">
            <w:pPr>
              <w:jc w:val="center"/>
              <w:rPr>
                <w:rFonts w:ascii="Arial" w:eastAsia="Arial" w:hAnsi="Arial" w:cs="Arial"/>
                <w:b/>
                <w:sz w:val="24"/>
                <w:szCs w:val="24"/>
              </w:rPr>
            </w:pPr>
          </w:p>
        </w:tc>
      </w:tr>
      <w:tr w:rsidR="003B2189" w14:paraId="05D4B9F5" w14:textId="77777777">
        <w:trPr>
          <w:trHeight w:val="1134"/>
        </w:trPr>
        <w:tc>
          <w:tcPr>
            <w:tcW w:w="603" w:type="dxa"/>
            <w:vMerge/>
          </w:tcPr>
          <w:p w14:paraId="0E363F23" w14:textId="77777777" w:rsidR="003B2189" w:rsidRDefault="003B2189">
            <w:pPr>
              <w:widowControl w:val="0"/>
              <w:pBdr>
                <w:top w:val="nil"/>
                <w:left w:val="nil"/>
                <w:bottom w:val="nil"/>
                <w:right w:val="nil"/>
                <w:between w:val="nil"/>
              </w:pBdr>
              <w:rPr>
                <w:rFonts w:ascii="Arial" w:eastAsia="Arial" w:hAnsi="Arial" w:cs="Arial"/>
                <w:b/>
                <w:sz w:val="24"/>
                <w:szCs w:val="24"/>
              </w:rPr>
            </w:pPr>
          </w:p>
        </w:tc>
        <w:tc>
          <w:tcPr>
            <w:tcW w:w="4545" w:type="dxa"/>
            <w:vAlign w:val="center"/>
          </w:tcPr>
          <w:p w14:paraId="5220E1A1" w14:textId="30CF40A9" w:rsidR="003B2189" w:rsidRPr="00BB32BC" w:rsidRDefault="008018F5" w:rsidP="00BB32BC">
            <w:pPr>
              <w:numPr>
                <w:ilvl w:val="0"/>
                <w:numId w:val="1"/>
              </w:numPr>
              <w:pBdr>
                <w:top w:val="nil"/>
                <w:left w:val="nil"/>
                <w:bottom w:val="nil"/>
                <w:right w:val="nil"/>
                <w:between w:val="nil"/>
              </w:pBdr>
              <w:ind w:left="556" w:hanging="556"/>
              <w:rPr>
                <w:rFonts w:ascii="Arial" w:eastAsia="Arial" w:hAnsi="Arial" w:cs="Arial"/>
                <w:color w:val="000000"/>
                <w:sz w:val="24"/>
                <w:szCs w:val="24"/>
              </w:rPr>
            </w:pPr>
            <w:r>
              <w:rPr>
                <w:rFonts w:ascii="Arial" w:eastAsia="Arial" w:hAnsi="Arial" w:cs="Arial"/>
                <w:color w:val="000000"/>
                <w:sz w:val="24"/>
                <w:szCs w:val="24"/>
              </w:rPr>
              <w:t xml:space="preserve">membantu menyediakan </w:t>
            </w:r>
            <w:r w:rsidR="00915218">
              <w:rPr>
                <w:rFonts w:ascii="Arial" w:eastAsia="Arial" w:hAnsi="Arial" w:cs="Arial"/>
                <w:color w:val="000000"/>
                <w:sz w:val="24"/>
                <w:szCs w:val="24"/>
              </w:rPr>
              <w:t>pensanitasi tangan (</w:t>
            </w:r>
            <w:r w:rsidRPr="00915218">
              <w:rPr>
                <w:rFonts w:ascii="Arial" w:eastAsia="Arial" w:hAnsi="Arial" w:cs="Arial"/>
                <w:iCs/>
                <w:color w:val="000000"/>
                <w:sz w:val="24"/>
                <w:szCs w:val="24"/>
              </w:rPr>
              <w:t>hand sanitizer</w:t>
            </w:r>
            <w:r w:rsidR="00915218">
              <w:rPr>
                <w:rFonts w:ascii="Arial" w:eastAsia="Arial" w:hAnsi="Arial" w:cs="Arial"/>
                <w:i/>
                <w:color w:val="000000"/>
                <w:sz w:val="24"/>
                <w:szCs w:val="24"/>
              </w:rPr>
              <w:t>)</w:t>
            </w:r>
            <w:r>
              <w:rPr>
                <w:rFonts w:ascii="Arial" w:eastAsia="Arial" w:hAnsi="Arial" w:cs="Arial"/>
                <w:color w:val="000000"/>
                <w:sz w:val="24"/>
                <w:szCs w:val="24"/>
              </w:rPr>
              <w:t xml:space="preserve"> dan </w:t>
            </w:r>
            <w:r w:rsidR="00BB32BC">
              <w:rPr>
                <w:rFonts w:ascii="Arial" w:eastAsia="Arial" w:hAnsi="Arial" w:cs="Arial"/>
                <w:color w:val="000000"/>
                <w:sz w:val="24"/>
                <w:szCs w:val="24"/>
              </w:rPr>
              <w:t>alat pengimbas suhu badan</w:t>
            </w:r>
          </w:p>
          <w:p w14:paraId="527CB501" w14:textId="77777777" w:rsidR="003B2189" w:rsidRDefault="003B2189">
            <w:pPr>
              <w:pBdr>
                <w:top w:val="nil"/>
                <w:left w:val="nil"/>
                <w:bottom w:val="nil"/>
                <w:right w:val="nil"/>
                <w:between w:val="nil"/>
              </w:pBdr>
              <w:ind w:left="556" w:hanging="556"/>
              <w:rPr>
                <w:rFonts w:ascii="Arial" w:eastAsia="Arial" w:hAnsi="Arial" w:cs="Arial"/>
                <w:color w:val="000000"/>
                <w:sz w:val="24"/>
                <w:szCs w:val="24"/>
              </w:rPr>
            </w:pPr>
          </w:p>
        </w:tc>
        <w:tc>
          <w:tcPr>
            <w:tcW w:w="1980" w:type="dxa"/>
          </w:tcPr>
          <w:p w14:paraId="1538C733" w14:textId="77777777" w:rsidR="003B2189" w:rsidRDefault="003B2189">
            <w:pPr>
              <w:jc w:val="center"/>
              <w:rPr>
                <w:rFonts w:ascii="Arial" w:eastAsia="Arial" w:hAnsi="Arial" w:cs="Arial"/>
                <w:b/>
                <w:sz w:val="24"/>
                <w:szCs w:val="24"/>
              </w:rPr>
            </w:pPr>
          </w:p>
        </w:tc>
        <w:tc>
          <w:tcPr>
            <w:tcW w:w="2114" w:type="dxa"/>
          </w:tcPr>
          <w:p w14:paraId="3E3EAF38" w14:textId="77777777" w:rsidR="003B2189" w:rsidRDefault="003B2189">
            <w:pPr>
              <w:jc w:val="center"/>
              <w:rPr>
                <w:rFonts w:ascii="Arial" w:eastAsia="Arial" w:hAnsi="Arial" w:cs="Arial"/>
                <w:b/>
                <w:sz w:val="24"/>
                <w:szCs w:val="24"/>
              </w:rPr>
            </w:pPr>
          </w:p>
        </w:tc>
      </w:tr>
      <w:tr w:rsidR="003B2189" w14:paraId="5615EAA9" w14:textId="77777777">
        <w:tc>
          <w:tcPr>
            <w:tcW w:w="603" w:type="dxa"/>
            <w:shd w:val="clear" w:color="auto" w:fill="D9D9D9"/>
          </w:tcPr>
          <w:p w14:paraId="4CEEB1D6" w14:textId="77777777" w:rsidR="003B2189" w:rsidRDefault="008018F5">
            <w:pPr>
              <w:jc w:val="center"/>
              <w:rPr>
                <w:rFonts w:ascii="Arial" w:eastAsia="Arial" w:hAnsi="Arial" w:cs="Arial"/>
                <w:b/>
                <w:sz w:val="24"/>
                <w:szCs w:val="24"/>
              </w:rPr>
            </w:pPr>
            <w:r>
              <w:rPr>
                <w:rFonts w:ascii="Arial" w:eastAsia="Arial" w:hAnsi="Arial" w:cs="Arial"/>
                <w:b/>
                <w:sz w:val="24"/>
                <w:szCs w:val="24"/>
              </w:rPr>
              <w:t>B</w:t>
            </w:r>
          </w:p>
        </w:tc>
        <w:tc>
          <w:tcPr>
            <w:tcW w:w="8639" w:type="dxa"/>
            <w:gridSpan w:val="3"/>
            <w:shd w:val="clear" w:color="auto" w:fill="D9D9D9"/>
          </w:tcPr>
          <w:p w14:paraId="7C2943AB" w14:textId="77777777" w:rsidR="003B2189" w:rsidRDefault="008018F5">
            <w:pPr>
              <w:rPr>
                <w:rFonts w:ascii="Arial" w:eastAsia="Arial" w:hAnsi="Arial" w:cs="Arial"/>
                <w:b/>
                <w:sz w:val="24"/>
                <w:szCs w:val="24"/>
              </w:rPr>
            </w:pPr>
            <w:r>
              <w:rPr>
                <w:rFonts w:ascii="Arial" w:eastAsia="Arial" w:hAnsi="Arial" w:cs="Arial"/>
                <w:b/>
                <w:sz w:val="24"/>
                <w:szCs w:val="24"/>
              </w:rPr>
              <w:t xml:space="preserve">PENGURUSAN ASRAMA </w:t>
            </w:r>
          </w:p>
        </w:tc>
      </w:tr>
      <w:tr w:rsidR="003B2189" w14:paraId="15981BF3" w14:textId="77777777">
        <w:trPr>
          <w:trHeight w:val="1134"/>
        </w:trPr>
        <w:tc>
          <w:tcPr>
            <w:tcW w:w="603" w:type="dxa"/>
          </w:tcPr>
          <w:p w14:paraId="21D832D5" w14:textId="77777777" w:rsidR="003B2189" w:rsidRDefault="008018F5">
            <w:pPr>
              <w:jc w:val="center"/>
              <w:rPr>
                <w:rFonts w:ascii="Arial" w:eastAsia="Arial" w:hAnsi="Arial" w:cs="Arial"/>
                <w:sz w:val="24"/>
                <w:szCs w:val="24"/>
              </w:rPr>
            </w:pPr>
            <w:r>
              <w:rPr>
                <w:rFonts w:ascii="Arial" w:eastAsia="Arial" w:hAnsi="Arial" w:cs="Arial"/>
                <w:sz w:val="24"/>
                <w:szCs w:val="24"/>
              </w:rPr>
              <w:t>28.</w:t>
            </w:r>
          </w:p>
          <w:p w14:paraId="7E22DC42" w14:textId="77777777" w:rsidR="003B2189" w:rsidRDefault="003B2189">
            <w:pPr>
              <w:rPr>
                <w:rFonts w:ascii="Arial" w:eastAsia="Arial" w:hAnsi="Arial" w:cs="Arial"/>
                <w:sz w:val="24"/>
                <w:szCs w:val="24"/>
              </w:rPr>
            </w:pPr>
          </w:p>
          <w:p w14:paraId="1A68C9BD" w14:textId="77777777" w:rsidR="003B2189" w:rsidRDefault="003B2189">
            <w:pPr>
              <w:rPr>
                <w:rFonts w:ascii="Arial" w:eastAsia="Arial" w:hAnsi="Arial" w:cs="Arial"/>
                <w:sz w:val="24"/>
                <w:szCs w:val="24"/>
              </w:rPr>
            </w:pPr>
          </w:p>
          <w:p w14:paraId="41101194" w14:textId="77777777" w:rsidR="003B2189" w:rsidRDefault="003B2189">
            <w:pPr>
              <w:rPr>
                <w:rFonts w:ascii="Arial" w:eastAsia="Arial" w:hAnsi="Arial" w:cs="Arial"/>
                <w:sz w:val="24"/>
                <w:szCs w:val="24"/>
              </w:rPr>
            </w:pPr>
          </w:p>
        </w:tc>
        <w:tc>
          <w:tcPr>
            <w:tcW w:w="4545" w:type="dxa"/>
          </w:tcPr>
          <w:p w14:paraId="207F4444" w14:textId="01151C24" w:rsidR="003B2189" w:rsidRDefault="008018F5">
            <w:pPr>
              <w:jc w:val="both"/>
              <w:rPr>
                <w:rFonts w:ascii="Arial" w:eastAsia="Arial" w:hAnsi="Arial" w:cs="Arial"/>
                <w:sz w:val="24"/>
                <w:szCs w:val="24"/>
              </w:rPr>
            </w:pPr>
            <w:r>
              <w:rPr>
                <w:rFonts w:ascii="Arial" w:eastAsia="Arial" w:hAnsi="Arial" w:cs="Arial"/>
                <w:sz w:val="24"/>
                <w:szCs w:val="24"/>
              </w:rPr>
              <w:t>Pengangkutan</w:t>
            </w:r>
            <w:r w:rsidR="008306CD">
              <w:rPr>
                <w:rFonts w:ascii="Arial" w:eastAsia="Arial" w:hAnsi="Arial" w:cs="Arial"/>
                <w:sz w:val="24"/>
                <w:szCs w:val="24"/>
              </w:rPr>
              <w:t xml:space="preserve"> bas</w:t>
            </w:r>
            <w:r>
              <w:rPr>
                <w:rFonts w:ascii="Arial" w:eastAsia="Arial" w:hAnsi="Arial" w:cs="Arial"/>
                <w:sz w:val="24"/>
                <w:szCs w:val="24"/>
              </w:rPr>
              <w:t xml:space="preserve"> disediakan</w:t>
            </w:r>
            <w:r w:rsidR="008306CD">
              <w:rPr>
                <w:rFonts w:ascii="Arial" w:eastAsia="Arial" w:hAnsi="Arial" w:cs="Arial"/>
                <w:sz w:val="24"/>
                <w:szCs w:val="24"/>
              </w:rPr>
              <w:t xml:space="preserve"> oleh KPM</w:t>
            </w:r>
            <w:r>
              <w:rPr>
                <w:rFonts w:ascii="Arial" w:eastAsia="Arial" w:hAnsi="Arial" w:cs="Arial"/>
                <w:sz w:val="24"/>
                <w:szCs w:val="24"/>
              </w:rPr>
              <w:t xml:space="preserve"> untuk murid kembali ke asrama (Sekolah Berasrama Penuh (SBP), Sekolah Sukan Malaysia (SSM), Sekolah Seni Malaysia (SSeM), Kolej Vokasional (KV) dan Sekolah Pendidikan Khas (SPK)) kecuali ibu bapa yang menghantar anak mereka sendiri.</w:t>
            </w:r>
          </w:p>
          <w:p w14:paraId="4D6AB4F3" w14:textId="77777777" w:rsidR="003B2189" w:rsidRDefault="003B2189">
            <w:pPr>
              <w:jc w:val="both"/>
              <w:rPr>
                <w:rFonts w:ascii="Arial" w:eastAsia="Arial" w:hAnsi="Arial" w:cs="Arial"/>
                <w:sz w:val="24"/>
                <w:szCs w:val="24"/>
              </w:rPr>
            </w:pPr>
          </w:p>
          <w:p w14:paraId="11ACBCBA" w14:textId="77777777" w:rsidR="003B2189" w:rsidRDefault="003B2189">
            <w:pPr>
              <w:jc w:val="both"/>
              <w:rPr>
                <w:rFonts w:ascii="Arial" w:eastAsia="Arial" w:hAnsi="Arial" w:cs="Arial"/>
                <w:sz w:val="24"/>
                <w:szCs w:val="24"/>
              </w:rPr>
            </w:pPr>
          </w:p>
        </w:tc>
        <w:tc>
          <w:tcPr>
            <w:tcW w:w="1980" w:type="dxa"/>
          </w:tcPr>
          <w:p w14:paraId="2AD0D502" w14:textId="77777777" w:rsidR="003B2189" w:rsidRDefault="003B2189">
            <w:pPr>
              <w:jc w:val="center"/>
              <w:rPr>
                <w:rFonts w:ascii="Arial" w:eastAsia="Arial" w:hAnsi="Arial" w:cs="Arial"/>
                <w:b/>
                <w:sz w:val="24"/>
                <w:szCs w:val="24"/>
              </w:rPr>
            </w:pPr>
          </w:p>
        </w:tc>
        <w:tc>
          <w:tcPr>
            <w:tcW w:w="2114" w:type="dxa"/>
          </w:tcPr>
          <w:p w14:paraId="2888725D" w14:textId="77777777" w:rsidR="003B2189" w:rsidRDefault="003B2189">
            <w:pPr>
              <w:jc w:val="center"/>
              <w:rPr>
                <w:rFonts w:ascii="Arial" w:eastAsia="Arial" w:hAnsi="Arial" w:cs="Arial"/>
                <w:b/>
                <w:sz w:val="24"/>
                <w:szCs w:val="24"/>
              </w:rPr>
            </w:pPr>
          </w:p>
        </w:tc>
      </w:tr>
      <w:tr w:rsidR="003B2189" w14:paraId="79B2A9B1" w14:textId="77777777">
        <w:trPr>
          <w:trHeight w:val="1134"/>
        </w:trPr>
        <w:tc>
          <w:tcPr>
            <w:tcW w:w="603" w:type="dxa"/>
          </w:tcPr>
          <w:p w14:paraId="0774FBAB" w14:textId="77777777" w:rsidR="003B2189" w:rsidRDefault="008018F5">
            <w:pPr>
              <w:jc w:val="center"/>
              <w:rPr>
                <w:rFonts w:ascii="Arial" w:eastAsia="Arial" w:hAnsi="Arial" w:cs="Arial"/>
                <w:sz w:val="24"/>
                <w:szCs w:val="24"/>
              </w:rPr>
            </w:pPr>
            <w:r>
              <w:rPr>
                <w:rFonts w:ascii="Arial" w:eastAsia="Arial" w:hAnsi="Arial" w:cs="Arial"/>
                <w:sz w:val="24"/>
                <w:szCs w:val="24"/>
              </w:rPr>
              <w:t>29.</w:t>
            </w:r>
          </w:p>
        </w:tc>
        <w:tc>
          <w:tcPr>
            <w:tcW w:w="4545" w:type="dxa"/>
          </w:tcPr>
          <w:p w14:paraId="2DE7800D" w14:textId="77777777" w:rsidR="003B2189" w:rsidRDefault="008018F5" w:rsidP="005D712B">
            <w:pPr>
              <w:rPr>
                <w:rFonts w:ascii="Arial" w:eastAsia="Arial" w:hAnsi="Arial" w:cs="Arial"/>
                <w:sz w:val="24"/>
                <w:szCs w:val="24"/>
              </w:rPr>
            </w:pPr>
            <w:r>
              <w:rPr>
                <w:rFonts w:ascii="Arial" w:eastAsia="Arial" w:hAnsi="Arial" w:cs="Arial"/>
                <w:sz w:val="24"/>
                <w:szCs w:val="24"/>
              </w:rPr>
              <w:t xml:space="preserve">Pemeriksaan kesihatan dilakukan semasa pendaftaran masuk ke asrama. </w:t>
            </w:r>
          </w:p>
        </w:tc>
        <w:tc>
          <w:tcPr>
            <w:tcW w:w="1980" w:type="dxa"/>
          </w:tcPr>
          <w:p w14:paraId="25283DA7" w14:textId="77777777" w:rsidR="003B2189" w:rsidRDefault="003B2189">
            <w:pPr>
              <w:jc w:val="center"/>
              <w:rPr>
                <w:rFonts w:ascii="Arial" w:eastAsia="Arial" w:hAnsi="Arial" w:cs="Arial"/>
                <w:b/>
                <w:sz w:val="24"/>
                <w:szCs w:val="24"/>
              </w:rPr>
            </w:pPr>
          </w:p>
        </w:tc>
        <w:tc>
          <w:tcPr>
            <w:tcW w:w="2114" w:type="dxa"/>
          </w:tcPr>
          <w:p w14:paraId="13D1FBB9" w14:textId="77777777" w:rsidR="003B2189" w:rsidRDefault="003B2189">
            <w:pPr>
              <w:jc w:val="center"/>
              <w:rPr>
                <w:rFonts w:ascii="Arial" w:eastAsia="Arial" w:hAnsi="Arial" w:cs="Arial"/>
                <w:b/>
                <w:sz w:val="24"/>
                <w:szCs w:val="24"/>
              </w:rPr>
            </w:pPr>
          </w:p>
        </w:tc>
      </w:tr>
      <w:tr w:rsidR="003B2189" w14:paraId="6EFB8749" w14:textId="77777777">
        <w:trPr>
          <w:trHeight w:val="1134"/>
        </w:trPr>
        <w:tc>
          <w:tcPr>
            <w:tcW w:w="603" w:type="dxa"/>
          </w:tcPr>
          <w:p w14:paraId="5624E210" w14:textId="77777777" w:rsidR="003B2189" w:rsidRDefault="008018F5">
            <w:pPr>
              <w:jc w:val="center"/>
              <w:rPr>
                <w:rFonts w:ascii="Arial" w:eastAsia="Arial" w:hAnsi="Arial" w:cs="Arial"/>
                <w:sz w:val="24"/>
                <w:szCs w:val="24"/>
              </w:rPr>
            </w:pPr>
            <w:r>
              <w:rPr>
                <w:rFonts w:ascii="Arial" w:eastAsia="Arial" w:hAnsi="Arial" w:cs="Arial"/>
                <w:sz w:val="24"/>
                <w:szCs w:val="24"/>
              </w:rPr>
              <w:t>30.</w:t>
            </w:r>
          </w:p>
        </w:tc>
        <w:tc>
          <w:tcPr>
            <w:tcW w:w="4545" w:type="dxa"/>
          </w:tcPr>
          <w:p w14:paraId="600155E7" w14:textId="58F57411" w:rsidR="003B2189" w:rsidRDefault="008018F5" w:rsidP="005D712B">
            <w:pPr>
              <w:rPr>
                <w:rFonts w:ascii="Arial" w:eastAsia="Arial" w:hAnsi="Arial" w:cs="Arial"/>
                <w:sz w:val="24"/>
                <w:szCs w:val="24"/>
              </w:rPr>
            </w:pPr>
            <w:r>
              <w:rPr>
                <w:rFonts w:ascii="Arial" w:eastAsia="Arial" w:hAnsi="Arial" w:cs="Arial"/>
                <w:sz w:val="24"/>
                <w:szCs w:val="24"/>
              </w:rPr>
              <w:t xml:space="preserve">Katil murid dijarakkan satu meter antara satu sama lain. Katil di bahagian bawah sahaja yang digunakan bagi katil </w:t>
            </w:r>
            <w:r w:rsidR="005B4FFA">
              <w:rPr>
                <w:rFonts w:ascii="Arial" w:eastAsia="Arial" w:hAnsi="Arial" w:cs="Arial"/>
                <w:sz w:val="24"/>
                <w:szCs w:val="24"/>
              </w:rPr>
              <w:t>dua tingkat</w:t>
            </w:r>
            <w:r w:rsidR="005B4FFA">
              <w:rPr>
                <w:rFonts w:ascii="Arial" w:eastAsia="Arial" w:hAnsi="Arial" w:cs="Arial"/>
                <w:i/>
                <w:sz w:val="24"/>
                <w:szCs w:val="24"/>
              </w:rPr>
              <w:t xml:space="preserve"> </w:t>
            </w:r>
            <w:r w:rsidR="005D712B" w:rsidRPr="005D712B">
              <w:rPr>
                <w:rFonts w:ascii="Arial" w:eastAsia="Arial" w:hAnsi="Arial" w:cs="Arial"/>
                <w:iCs/>
                <w:sz w:val="24"/>
                <w:szCs w:val="24"/>
              </w:rPr>
              <w:t>(</w:t>
            </w:r>
            <w:r w:rsidRPr="005D712B">
              <w:rPr>
                <w:rFonts w:ascii="Arial" w:eastAsia="Arial" w:hAnsi="Arial" w:cs="Arial"/>
                <w:iCs/>
                <w:sz w:val="24"/>
                <w:szCs w:val="24"/>
              </w:rPr>
              <w:t>double-decker</w:t>
            </w:r>
            <w:r w:rsidR="005D712B" w:rsidRPr="005D712B">
              <w:rPr>
                <w:rFonts w:ascii="Arial" w:eastAsia="Arial" w:hAnsi="Arial" w:cs="Arial"/>
                <w:iCs/>
                <w:sz w:val="24"/>
                <w:szCs w:val="24"/>
              </w:rPr>
              <w:t>)</w:t>
            </w:r>
            <w:r w:rsidR="005D712B">
              <w:rPr>
                <w:rFonts w:ascii="Arial" w:eastAsia="Arial" w:hAnsi="Arial" w:cs="Arial"/>
                <w:iCs/>
                <w:sz w:val="24"/>
                <w:szCs w:val="24"/>
              </w:rPr>
              <w:t>.</w:t>
            </w:r>
          </w:p>
          <w:p w14:paraId="2E4973CF" w14:textId="77777777" w:rsidR="003B2189" w:rsidRDefault="003B2189">
            <w:pPr>
              <w:jc w:val="both"/>
              <w:rPr>
                <w:rFonts w:ascii="Arial" w:eastAsia="Arial" w:hAnsi="Arial" w:cs="Arial"/>
                <w:sz w:val="24"/>
                <w:szCs w:val="24"/>
              </w:rPr>
            </w:pPr>
          </w:p>
          <w:p w14:paraId="52EC8D76" w14:textId="77777777" w:rsidR="003B2189" w:rsidRDefault="003B2189">
            <w:pPr>
              <w:jc w:val="both"/>
              <w:rPr>
                <w:rFonts w:ascii="Arial" w:eastAsia="Arial" w:hAnsi="Arial" w:cs="Arial"/>
                <w:sz w:val="24"/>
                <w:szCs w:val="24"/>
              </w:rPr>
            </w:pPr>
          </w:p>
        </w:tc>
        <w:tc>
          <w:tcPr>
            <w:tcW w:w="1980" w:type="dxa"/>
          </w:tcPr>
          <w:p w14:paraId="57FBC9B9" w14:textId="77777777" w:rsidR="003B2189" w:rsidRDefault="003B2189">
            <w:pPr>
              <w:jc w:val="center"/>
              <w:rPr>
                <w:rFonts w:ascii="Arial" w:eastAsia="Arial" w:hAnsi="Arial" w:cs="Arial"/>
                <w:b/>
                <w:sz w:val="24"/>
                <w:szCs w:val="24"/>
              </w:rPr>
            </w:pPr>
          </w:p>
        </w:tc>
        <w:tc>
          <w:tcPr>
            <w:tcW w:w="2114" w:type="dxa"/>
          </w:tcPr>
          <w:p w14:paraId="7176A096" w14:textId="77777777" w:rsidR="003B2189" w:rsidRDefault="003B2189">
            <w:pPr>
              <w:jc w:val="center"/>
              <w:rPr>
                <w:rFonts w:ascii="Arial" w:eastAsia="Arial" w:hAnsi="Arial" w:cs="Arial"/>
                <w:b/>
                <w:sz w:val="24"/>
                <w:szCs w:val="24"/>
              </w:rPr>
            </w:pPr>
          </w:p>
        </w:tc>
      </w:tr>
      <w:tr w:rsidR="003B2189" w14:paraId="273232FF" w14:textId="77777777">
        <w:tc>
          <w:tcPr>
            <w:tcW w:w="603" w:type="dxa"/>
            <w:vMerge w:val="restart"/>
          </w:tcPr>
          <w:p w14:paraId="4281F1D5" w14:textId="77777777" w:rsidR="003B2189" w:rsidRDefault="003B2189">
            <w:pPr>
              <w:jc w:val="center"/>
              <w:rPr>
                <w:rFonts w:ascii="Arial" w:eastAsia="Arial" w:hAnsi="Arial" w:cs="Arial"/>
                <w:sz w:val="24"/>
                <w:szCs w:val="24"/>
              </w:rPr>
            </w:pPr>
          </w:p>
          <w:p w14:paraId="0E274B07" w14:textId="77777777" w:rsidR="003B2189" w:rsidRDefault="008018F5">
            <w:pPr>
              <w:jc w:val="center"/>
              <w:rPr>
                <w:rFonts w:ascii="Arial" w:eastAsia="Arial" w:hAnsi="Arial" w:cs="Arial"/>
                <w:sz w:val="24"/>
                <w:szCs w:val="24"/>
              </w:rPr>
            </w:pPr>
            <w:r>
              <w:rPr>
                <w:rFonts w:ascii="Arial" w:eastAsia="Arial" w:hAnsi="Arial" w:cs="Arial"/>
                <w:sz w:val="24"/>
                <w:szCs w:val="24"/>
              </w:rPr>
              <w:t>31.</w:t>
            </w:r>
          </w:p>
        </w:tc>
        <w:tc>
          <w:tcPr>
            <w:tcW w:w="8639" w:type="dxa"/>
            <w:gridSpan w:val="3"/>
            <w:vAlign w:val="center"/>
          </w:tcPr>
          <w:p w14:paraId="14760C6F" w14:textId="77777777" w:rsidR="003B2189" w:rsidRDefault="003B2189">
            <w:pPr>
              <w:rPr>
                <w:rFonts w:ascii="Arial" w:eastAsia="Arial" w:hAnsi="Arial" w:cs="Arial"/>
                <w:sz w:val="24"/>
                <w:szCs w:val="24"/>
              </w:rPr>
            </w:pPr>
          </w:p>
          <w:p w14:paraId="0FC7BD58" w14:textId="77777777" w:rsidR="003B2189" w:rsidRDefault="008018F5">
            <w:pPr>
              <w:rPr>
                <w:rFonts w:ascii="Arial" w:eastAsia="Arial" w:hAnsi="Arial" w:cs="Arial"/>
                <w:sz w:val="24"/>
                <w:szCs w:val="24"/>
              </w:rPr>
            </w:pPr>
            <w:r>
              <w:rPr>
                <w:rFonts w:ascii="Arial" w:eastAsia="Arial" w:hAnsi="Arial" w:cs="Arial"/>
                <w:sz w:val="24"/>
                <w:szCs w:val="24"/>
              </w:rPr>
              <w:t xml:space="preserve">Tanda penjarakan satu meter disediakan. </w:t>
            </w:r>
          </w:p>
          <w:p w14:paraId="7CB7833A" w14:textId="77777777" w:rsidR="003B2189" w:rsidRDefault="003B2189">
            <w:pPr>
              <w:rPr>
                <w:rFonts w:ascii="Arial" w:eastAsia="Arial" w:hAnsi="Arial" w:cs="Arial"/>
                <w:sz w:val="24"/>
                <w:szCs w:val="24"/>
              </w:rPr>
            </w:pPr>
          </w:p>
        </w:tc>
      </w:tr>
      <w:tr w:rsidR="003B2189" w14:paraId="6C34251F" w14:textId="77777777">
        <w:trPr>
          <w:trHeight w:val="1134"/>
        </w:trPr>
        <w:tc>
          <w:tcPr>
            <w:tcW w:w="603" w:type="dxa"/>
            <w:vMerge/>
          </w:tcPr>
          <w:p w14:paraId="4BDB1BE8" w14:textId="77777777" w:rsidR="003B2189" w:rsidRDefault="003B2189">
            <w:pPr>
              <w:widowControl w:val="0"/>
              <w:pBdr>
                <w:top w:val="nil"/>
                <w:left w:val="nil"/>
                <w:bottom w:val="nil"/>
                <w:right w:val="nil"/>
                <w:between w:val="nil"/>
              </w:pBdr>
              <w:rPr>
                <w:rFonts w:ascii="Arial" w:eastAsia="Arial" w:hAnsi="Arial" w:cs="Arial"/>
                <w:sz w:val="24"/>
                <w:szCs w:val="24"/>
              </w:rPr>
            </w:pPr>
          </w:p>
        </w:tc>
        <w:tc>
          <w:tcPr>
            <w:tcW w:w="4545" w:type="dxa"/>
            <w:vAlign w:val="center"/>
          </w:tcPr>
          <w:p w14:paraId="2FCA60C2" w14:textId="434C18F2" w:rsidR="003B2189" w:rsidRDefault="008018F5">
            <w:pPr>
              <w:numPr>
                <w:ilvl w:val="0"/>
                <w:numId w:val="7"/>
              </w:numPr>
              <w:pBdr>
                <w:top w:val="nil"/>
                <w:left w:val="nil"/>
                <w:bottom w:val="nil"/>
                <w:right w:val="nil"/>
                <w:between w:val="nil"/>
              </w:pBdr>
              <w:ind w:left="556" w:hanging="567"/>
              <w:rPr>
                <w:rFonts w:ascii="Arial" w:eastAsia="Arial" w:hAnsi="Arial" w:cs="Arial"/>
                <w:color w:val="000000"/>
                <w:sz w:val="24"/>
                <w:szCs w:val="24"/>
              </w:rPr>
            </w:pPr>
            <w:r>
              <w:rPr>
                <w:rFonts w:ascii="Arial" w:eastAsia="Arial" w:hAnsi="Arial" w:cs="Arial"/>
                <w:color w:val="000000"/>
                <w:sz w:val="24"/>
                <w:szCs w:val="24"/>
              </w:rPr>
              <w:t xml:space="preserve">Bilik khas yang bersesuaian (tandas, bilik air/ mandi, bilik </w:t>
            </w:r>
            <w:r w:rsidR="00A069A4">
              <w:rPr>
                <w:rFonts w:ascii="Arial" w:eastAsia="Arial" w:hAnsi="Arial" w:cs="Arial"/>
                <w:color w:val="000000"/>
                <w:sz w:val="24"/>
                <w:szCs w:val="24"/>
              </w:rPr>
              <w:t>basuh</w:t>
            </w:r>
            <w:r>
              <w:rPr>
                <w:rFonts w:ascii="Arial" w:eastAsia="Arial" w:hAnsi="Arial" w:cs="Arial"/>
                <w:color w:val="000000"/>
                <w:sz w:val="24"/>
                <w:szCs w:val="24"/>
              </w:rPr>
              <w:t>, bilik gosok dan pantri)</w:t>
            </w:r>
          </w:p>
          <w:p w14:paraId="01EEC547" w14:textId="77777777" w:rsidR="003B2189" w:rsidRDefault="003B2189">
            <w:pPr>
              <w:pBdr>
                <w:top w:val="nil"/>
                <w:left w:val="nil"/>
                <w:bottom w:val="nil"/>
                <w:right w:val="nil"/>
                <w:between w:val="nil"/>
              </w:pBdr>
              <w:ind w:left="556"/>
              <w:rPr>
                <w:rFonts w:ascii="Arial" w:eastAsia="Arial" w:hAnsi="Arial" w:cs="Arial"/>
                <w:color w:val="000000"/>
                <w:sz w:val="24"/>
                <w:szCs w:val="24"/>
              </w:rPr>
            </w:pPr>
          </w:p>
        </w:tc>
        <w:tc>
          <w:tcPr>
            <w:tcW w:w="1980" w:type="dxa"/>
          </w:tcPr>
          <w:p w14:paraId="4012DD41" w14:textId="77777777" w:rsidR="003B2189" w:rsidRDefault="003B2189">
            <w:pPr>
              <w:jc w:val="center"/>
              <w:rPr>
                <w:rFonts w:ascii="Arial" w:eastAsia="Arial" w:hAnsi="Arial" w:cs="Arial"/>
                <w:b/>
                <w:sz w:val="24"/>
                <w:szCs w:val="24"/>
              </w:rPr>
            </w:pPr>
          </w:p>
        </w:tc>
        <w:tc>
          <w:tcPr>
            <w:tcW w:w="2114" w:type="dxa"/>
          </w:tcPr>
          <w:p w14:paraId="2EBEE3C1" w14:textId="77777777" w:rsidR="003B2189" w:rsidRDefault="003B2189">
            <w:pPr>
              <w:jc w:val="center"/>
              <w:rPr>
                <w:rFonts w:ascii="Arial" w:eastAsia="Arial" w:hAnsi="Arial" w:cs="Arial"/>
                <w:b/>
                <w:sz w:val="24"/>
                <w:szCs w:val="24"/>
              </w:rPr>
            </w:pPr>
          </w:p>
        </w:tc>
      </w:tr>
      <w:tr w:rsidR="003B2189" w14:paraId="65708AF4" w14:textId="77777777">
        <w:trPr>
          <w:trHeight w:val="1134"/>
        </w:trPr>
        <w:tc>
          <w:tcPr>
            <w:tcW w:w="603" w:type="dxa"/>
            <w:vMerge/>
          </w:tcPr>
          <w:p w14:paraId="27811771" w14:textId="77777777" w:rsidR="003B2189" w:rsidRDefault="003B2189">
            <w:pPr>
              <w:widowControl w:val="0"/>
              <w:pBdr>
                <w:top w:val="nil"/>
                <w:left w:val="nil"/>
                <w:bottom w:val="nil"/>
                <w:right w:val="nil"/>
                <w:between w:val="nil"/>
              </w:pBdr>
              <w:rPr>
                <w:rFonts w:ascii="Arial" w:eastAsia="Arial" w:hAnsi="Arial" w:cs="Arial"/>
                <w:b/>
                <w:sz w:val="24"/>
                <w:szCs w:val="24"/>
              </w:rPr>
            </w:pPr>
          </w:p>
        </w:tc>
        <w:tc>
          <w:tcPr>
            <w:tcW w:w="4545" w:type="dxa"/>
            <w:vAlign w:val="center"/>
          </w:tcPr>
          <w:p w14:paraId="1E6D0339" w14:textId="77777777" w:rsidR="003B2189" w:rsidRDefault="008018F5">
            <w:pPr>
              <w:numPr>
                <w:ilvl w:val="0"/>
                <w:numId w:val="7"/>
              </w:numPr>
              <w:pBdr>
                <w:top w:val="nil"/>
                <w:left w:val="nil"/>
                <w:bottom w:val="nil"/>
                <w:right w:val="nil"/>
                <w:between w:val="nil"/>
              </w:pBdr>
              <w:ind w:left="556" w:hanging="556"/>
              <w:rPr>
                <w:rFonts w:ascii="Arial" w:eastAsia="Arial" w:hAnsi="Arial" w:cs="Arial"/>
                <w:color w:val="000000"/>
                <w:sz w:val="24"/>
                <w:szCs w:val="24"/>
              </w:rPr>
            </w:pPr>
            <w:r>
              <w:rPr>
                <w:rFonts w:ascii="Arial" w:eastAsia="Arial" w:hAnsi="Arial" w:cs="Arial"/>
                <w:color w:val="000000"/>
                <w:sz w:val="24"/>
                <w:szCs w:val="24"/>
              </w:rPr>
              <w:t>Dewan makan</w:t>
            </w:r>
          </w:p>
          <w:p w14:paraId="57216BE3" w14:textId="77777777" w:rsidR="003B2189" w:rsidRDefault="003B2189">
            <w:pPr>
              <w:pBdr>
                <w:top w:val="nil"/>
                <w:left w:val="nil"/>
                <w:bottom w:val="nil"/>
                <w:right w:val="nil"/>
                <w:between w:val="nil"/>
              </w:pBdr>
              <w:ind w:left="556"/>
              <w:rPr>
                <w:rFonts w:ascii="Arial" w:eastAsia="Arial" w:hAnsi="Arial" w:cs="Arial"/>
                <w:color w:val="000000"/>
                <w:sz w:val="24"/>
                <w:szCs w:val="24"/>
              </w:rPr>
            </w:pPr>
          </w:p>
        </w:tc>
        <w:tc>
          <w:tcPr>
            <w:tcW w:w="1980" w:type="dxa"/>
          </w:tcPr>
          <w:p w14:paraId="3834B690" w14:textId="77777777" w:rsidR="003B2189" w:rsidRDefault="003B2189">
            <w:pPr>
              <w:jc w:val="center"/>
              <w:rPr>
                <w:rFonts w:ascii="Arial" w:eastAsia="Arial" w:hAnsi="Arial" w:cs="Arial"/>
                <w:b/>
                <w:sz w:val="24"/>
                <w:szCs w:val="24"/>
              </w:rPr>
            </w:pPr>
          </w:p>
        </w:tc>
        <w:tc>
          <w:tcPr>
            <w:tcW w:w="2114" w:type="dxa"/>
          </w:tcPr>
          <w:p w14:paraId="594C76A5" w14:textId="77777777" w:rsidR="003B2189" w:rsidRDefault="003B2189">
            <w:pPr>
              <w:jc w:val="center"/>
              <w:rPr>
                <w:rFonts w:ascii="Arial" w:eastAsia="Arial" w:hAnsi="Arial" w:cs="Arial"/>
                <w:b/>
                <w:sz w:val="24"/>
                <w:szCs w:val="24"/>
              </w:rPr>
            </w:pPr>
          </w:p>
        </w:tc>
      </w:tr>
      <w:tr w:rsidR="003B2189" w14:paraId="7E2BFBB9" w14:textId="77777777">
        <w:trPr>
          <w:trHeight w:val="1134"/>
        </w:trPr>
        <w:tc>
          <w:tcPr>
            <w:tcW w:w="603" w:type="dxa"/>
            <w:vMerge/>
          </w:tcPr>
          <w:p w14:paraId="298FABE0" w14:textId="77777777" w:rsidR="003B2189" w:rsidRDefault="003B2189">
            <w:pPr>
              <w:widowControl w:val="0"/>
              <w:pBdr>
                <w:top w:val="nil"/>
                <w:left w:val="nil"/>
                <w:bottom w:val="nil"/>
                <w:right w:val="nil"/>
                <w:between w:val="nil"/>
              </w:pBdr>
              <w:rPr>
                <w:rFonts w:ascii="Arial" w:eastAsia="Arial" w:hAnsi="Arial" w:cs="Arial"/>
                <w:b/>
                <w:sz w:val="24"/>
                <w:szCs w:val="24"/>
              </w:rPr>
            </w:pPr>
          </w:p>
        </w:tc>
        <w:tc>
          <w:tcPr>
            <w:tcW w:w="4545" w:type="dxa"/>
            <w:vAlign w:val="center"/>
          </w:tcPr>
          <w:p w14:paraId="07C1862C" w14:textId="77777777" w:rsidR="003B2189" w:rsidRDefault="008018F5">
            <w:pPr>
              <w:numPr>
                <w:ilvl w:val="0"/>
                <w:numId w:val="7"/>
              </w:numPr>
              <w:pBdr>
                <w:top w:val="nil"/>
                <w:left w:val="nil"/>
                <w:bottom w:val="nil"/>
                <w:right w:val="nil"/>
                <w:between w:val="nil"/>
              </w:pBdr>
              <w:ind w:left="556" w:hanging="556"/>
              <w:rPr>
                <w:rFonts w:ascii="Arial" w:eastAsia="Arial" w:hAnsi="Arial" w:cs="Arial"/>
                <w:color w:val="000000"/>
                <w:sz w:val="24"/>
                <w:szCs w:val="24"/>
              </w:rPr>
            </w:pPr>
            <w:r>
              <w:rPr>
                <w:rFonts w:ascii="Arial" w:eastAsia="Arial" w:hAnsi="Arial" w:cs="Arial"/>
                <w:color w:val="000000"/>
                <w:sz w:val="24"/>
                <w:szCs w:val="24"/>
              </w:rPr>
              <w:t>Kelas persediaan (prep)</w:t>
            </w:r>
          </w:p>
        </w:tc>
        <w:tc>
          <w:tcPr>
            <w:tcW w:w="1980" w:type="dxa"/>
          </w:tcPr>
          <w:p w14:paraId="2644F8A3" w14:textId="77777777" w:rsidR="003B2189" w:rsidRDefault="003B2189">
            <w:pPr>
              <w:jc w:val="center"/>
              <w:rPr>
                <w:rFonts w:ascii="Arial" w:eastAsia="Arial" w:hAnsi="Arial" w:cs="Arial"/>
                <w:b/>
                <w:sz w:val="24"/>
                <w:szCs w:val="24"/>
              </w:rPr>
            </w:pPr>
          </w:p>
        </w:tc>
        <w:tc>
          <w:tcPr>
            <w:tcW w:w="2114" w:type="dxa"/>
          </w:tcPr>
          <w:p w14:paraId="3F0356F6" w14:textId="77777777" w:rsidR="003B2189" w:rsidRDefault="003B2189">
            <w:pPr>
              <w:jc w:val="center"/>
              <w:rPr>
                <w:rFonts w:ascii="Arial" w:eastAsia="Arial" w:hAnsi="Arial" w:cs="Arial"/>
                <w:b/>
                <w:sz w:val="24"/>
                <w:szCs w:val="24"/>
              </w:rPr>
            </w:pPr>
          </w:p>
        </w:tc>
      </w:tr>
      <w:tr w:rsidR="003B2189" w14:paraId="1F7A5A07" w14:textId="77777777">
        <w:trPr>
          <w:trHeight w:val="1134"/>
        </w:trPr>
        <w:tc>
          <w:tcPr>
            <w:tcW w:w="603" w:type="dxa"/>
          </w:tcPr>
          <w:p w14:paraId="7864D8AC" w14:textId="77777777" w:rsidR="003B2189" w:rsidRDefault="008018F5">
            <w:pPr>
              <w:jc w:val="center"/>
              <w:rPr>
                <w:rFonts w:ascii="Arial" w:eastAsia="Arial" w:hAnsi="Arial" w:cs="Arial"/>
                <w:sz w:val="24"/>
                <w:szCs w:val="24"/>
              </w:rPr>
            </w:pPr>
            <w:r>
              <w:rPr>
                <w:rFonts w:ascii="Arial" w:eastAsia="Arial" w:hAnsi="Arial" w:cs="Arial"/>
                <w:sz w:val="24"/>
                <w:szCs w:val="24"/>
              </w:rPr>
              <w:t>32.</w:t>
            </w:r>
          </w:p>
        </w:tc>
        <w:tc>
          <w:tcPr>
            <w:tcW w:w="4545" w:type="dxa"/>
          </w:tcPr>
          <w:p w14:paraId="4FD9310D" w14:textId="77777777" w:rsidR="003B2189" w:rsidRDefault="008018F5" w:rsidP="00915218">
            <w:pPr>
              <w:rPr>
                <w:rFonts w:ascii="Arial" w:eastAsia="Arial" w:hAnsi="Arial" w:cs="Arial"/>
                <w:sz w:val="24"/>
                <w:szCs w:val="24"/>
              </w:rPr>
            </w:pPr>
            <w:r>
              <w:rPr>
                <w:rFonts w:ascii="Arial" w:eastAsia="Arial" w:hAnsi="Arial" w:cs="Arial"/>
                <w:sz w:val="24"/>
                <w:szCs w:val="24"/>
              </w:rPr>
              <w:t>Jadual penggiliran waktu makan disediakan di dewan makan .</w:t>
            </w:r>
          </w:p>
        </w:tc>
        <w:tc>
          <w:tcPr>
            <w:tcW w:w="1980" w:type="dxa"/>
          </w:tcPr>
          <w:p w14:paraId="5A3B8F38" w14:textId="77777777" w:rsidR="003B2189" w:rsidRDefault="003B2189">
            <w:pPr>
              <w:jc w:val="center"/>
              <w:rPr>
                <w:rFonts w:ascii="Arial" w:eastAsia="Arial" w:hAnsi="Arial" w:cs="Arial"/>
                <w:b/>
                <w:sz w:val="24"/>
                <w:szCs w:val="24"/>
              </w:rPr>
            </w:pPr>
          </w:p>
        </w:tc>
        <w:tc>
          <w:tcPr>
            <w:tcW w:w="2114" w:type="dxa"/>
          </w:tcPr>
          <w:p w14:paraId="39F24CD5" w14:textId="77777777" w:rsidR="003B2189" w:rsidRDefault="003B2189">
            <w:pPr>
              <w:jc w:val="center"/>
              <w:rPr>
                <w:rFonts w:ascii="Arial" w:eastAsia="Arial" w:hAnsi="Arial" w:cs="Arial"/>
                <w:b/>
                <w:sz w:val="24"/>
                <w:szCs w:val="24"/>
              </w:rPr>
            </w:pPr>
          </w:p>
        </w:tc>
      </w:tr>
      <w:tr w:rsidR="003B2189" w14:paraId="06C3FED5" w14:textId="77777777">
        <w:trPr>
          <w:trHeight w:val="1134"/>
        </w:trPr>
        <w:tc>
          <w:tcPr>
            <w:tcW w:w="603" w:type="dxa"/>
          </w:tcPr>
          <w:p w14:paraId="33DC7F6F" w14:textId="77777777" w:rsidR="003B2189" w:rsidRDefault="008018F5">
            <w:pPr>
              <w:jc w:val="center"/>
              <w:rPr>
                <w:rFonts w:ascii="Arial" w:eastAsia="Arial" w:hAnsi="Arial" w:cs="Arial"/>
                <w:sz w:val="24"/>
                <w:szCs w:val="24"/>
              </w:rPr>
            </w:pPr>
            <w:r>
              <w:rPr>
                <w:rFonts w:ascii="Arial" w:eastAsia="Arial" w:hAnsi="Arial" w:cs="Arial"/>
                <w:sz w:val="24"/>
                <w:szCs w:val="24"/>
              </w:rPr>
              <w:t>33.</w:t>
            </w:r>
          </w:p>
        </w:tc>
        <w:tc>
          <w:tcPr>
            <w:tcW w:w="4545" w:type="dxa"/>
          </w:tcPr>
          <w:p w14:paraId="2D118457" w14:textId="3EBD2111" w:rsidR="003B2189" w:rsidRPr="00915218" w:rsidRDefault="00BB32BC" w:rsidP="00915218">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Alat pengimbas suhu badan</w:t>
            </w:r>
            <w:r w:rsidR="00915218">
              <w:rPr>
                <w:rFonts w:ascii="Arial" w:eastAsia="Arial" w:hAnsi="Arial" w:cs="Arial"/>
                <w:color w:val="000000"/>
                <w:sz w:val="24"/>
                <w:szCs w:val="24"/>
              </w:rPr>
              <w:t xml:space="preserve"> </w:t>
            </w:r>
            <w:r w:rsidR="008018F5">
              <w:rPr>
                <w:rFonts w:ascii="Arial" w:eastAsia="Arial" w:hAnsi="Arial" w:cs="Arial"/>
                <w:sz w:val="24"/>
                <w:szCs w:val="24"/>
              </w:rPr>
              <w:t>disediakan di asrama.</w:t>
            </w:r>
          </w:p>
        </w:tc>
        <w:tc>
          <w:tcPr>
            <w:tcW w:w="1980" w:type="dxa"/>
          </w:tcPr>
          <w:p w14:paraId="140ECE3B" w14:textId="77777777" w:rsidR="003B2189" w:rsidRDefault="003B2189">
            <w:pPr>
              <w:jc w:val="center"/>
              <w:rPr>
                <w:rFonts w:ascii="Arial" w:eastAsia="Arial" w:hAnsi="Arial" w:cs="Arial"/>
                <w:b/>
                <w:sz w:val="24"/>
                <w:szCs w:val="24"/>
              </w:rPr>
            </w:pPr>
          </w:p>
        </w:tc>
        <w:tc>
          <w:tcPr>
            <w:tcW w:w="2114" w:type="dxa"/>
          </w:tcPr>
          <w:p w14:paraId="170A71FF" w14:textId="77777777" w:rsidR="003B2189" w:rsidRDefault="003B2189">
            <w:pPr>
              <w:jc w:val="center"/>
              <w:rPr>
                <w:rFonts w:ascii="Arial" w:eastAsia="Arial" w:hAnsi="Arial" w:cs="Arial"/>
                <w:b/>
                <w:sz w:val="24"/>
                <w:szCs w:val="24"/>
              </w:rPr>
            </w:pPr>
          </w:p>
        </w:tc>
      </w:tr>
      <w:tr w:rsidR="003B2189" w14:paraId="7E1BF25D" w14:textId="77777777">
        <w:trPr>
          <w:trHeight w:val="1134"/>
        </w:trPr>
        <w:tc>
          <w:tcPr>
            <w:tcW w:w="603" w:type="dxa"/>
          </w:tcPr>
          <w:p w14:paraId="2813F7E3" w14:textId="77777777" w:rsidR="003B2189" w:rsidRDefault="008018F5">
            <w:pPr>
              <w:jc w:val="center"/>
              <w:rPr>
                <w:rFonts w:ascii="Arial" w:eastAsia="Arial" w:hAnsi="Arial" w:cs="Arial"/>
                <w:sz w:val="24"/>
                <w:szCs w:val="24"/>
              </w:rPr>
            </w:pPr>
            <w:r>
              <w:rPr>
                <w:rFonts w:ascii="Arial" w:eastAsia="Arial" w:hAnsi="Arial" w:cs="Arial"/>
                <w:sz w:val="24"/>
                <w:szCs w:val="24"/>
              </w:rPr>
              <w:t>34.</w:t>
            </w:r>
          </w:p>
        </w:tc>
        <w:tc>
          <w:tcPr>
            <w:tcW w:w="4545" w:type="dxa"/>
          </w:tcPr>
          <w:p w14:paraId="21199662" w14:textId="77777777" w:rsidR="003B2189" w:rsidRDefault="008018F5" w:rsidP="005D712B">
            <w:pPr>
              <w:rPr>
                <w:rFonts w:ascii="Arial" w:eastAsia="Arial" w:hAnsi="Arial" w:cs="Arial"/>
                <w:sz w:val="24"/>
                <w:szCs w:val="24"/>
              </w:rPr>
            </w:pPr>
            <w:r>
              <w:rPr>
                <w:rFonts w:ascii="Arial" w:eastAsia="Arial" w:hAnsi="Arial" w:cs="Arial"/>
                <w:sz w:val="24"/>
                <w:szCs w:val="24"/>
              </w:rPr>
              <w:t>Pemantauan secara berkala dilaksanakan bagi memastikan murid sentiasa mematuhi penjarakan sosial.</w:t>
            </w:r>
          </w:p>
        </w:tc>
        <w:tc>
          <w:tcPr>
            <w:tcW w:w="1980" w:type="dxa"/>
          </w:tcPr>
          <w:p w14:paraId="6DAAFC0D" w14:textId="77777777" w:rsidR="003B2189" w:rsidRDefault="003B2189">
            <w:pPr>
              <w:jc w:val="center"/>
              <w:rPr>
                <w:rFonts w:ascii="Arial" w:eastAsia="Arial" w:hAnsi="Arial" w:cs="Arial"/>
                <w:b/>
                <w:sz w:val="24"/>
                <w:szCs w:val="24"/>
              </w:rPr>
            </w:pPr>
          </w:p>
        </w:tc>
        <w:tc>
          <w:tcPr>
            <w:tcW w:w="2114" w:type="dxa"/>
          </w:tcPr>
          <w:p w14:paraId="53945F61" w14:textId="77777777" w:rsidR="003B2189" w:rsidRDefault="003B2189">
            <w:pPr>
              <w:jc w:val="center"/>
              <w:rPr>
                <w:rFonts w:ascii="Arial" w:eastAsia="Arial" w:hAnsi="Arial" w:cs="Arial"/>
                <w:b/>
                <w:sz w:val="24"/>
                <w:szCs w:val="24"/>
              </w:rPr>
            </w:pPr>
          </w:p>
        </w:tc>
      </w:tr>
      <w:tr w:rsidR="003B2189" w14:paraId="77DA2294" w14:textId="77777777">
        <w:trPr>
          <w:trHeight w:val="1134"/>
        </w:trPr>
        <w:tc>
          <w:tcPr>
            <w:tcW w:w="603" w:type="dxa"/>
          </w:tcPr>
          <w:p w14:paraId="112DC9BB" w14:textId="77777777" w:rsidR="003B2189" w:rsidRDefault="008018F5">
            <w:pPr>
              <w:jc w:val="center"/>
              <w:rPr>
                <w:rFonts w:ascii="Arial" w:eastAsia="Arial" w:hAnsi="Arial" w:cs="Arial"/>
                <w:sz w:val="24"/>
                <w:szCs w:val="24"/>
              </w:rPr>
            </w:pPr>
            <w:r>
              <w:rPr>
                <w:rFonts w:ascii="Arial" w:eastAsia="Arial" w:hAnsi="Arial" w:cs="Arial"/>
                <w:sz w:val="24"/>
                <w:szCs w:val="24"/>
              </w:rPr>
              <w:t>35.</w:t>
            </w:r>
          </w:p>
        </w:tc>
        <w:tc>
          <w:tcPr>
            <w:tcW w:w="4545" w:type="dxa"/>
          </w:tcPr>
          <w:p w14:paraId="24A0CCCC" w14:textId="77777777" w:rsidR="003B2189" w:rsidRDefault="008018F5" w:rsidP="00915218">
            <w:pPr>
              <w:rPr>
                <w:rFonts w:ascii="Arial" w:eastAsia="Arial" w:hAnsi="Arial" w:cs="Arial"/>
                <w:sz w:val="24"/>
                <w:szCs w:val="24"/>
              </w:rPr>
            </w:pPr>
            <w:r>
              <w:rPr>
                <w:rFonts w:ascii="Arial" w:eastAsia="Arial" w:hAnsi="Arial" w:cs="Arial"/>
                <w:sz w:val="24"/>
                <w:szCs w:val="24"/>
              </w:rPr>
              <w:t>Jadual bertugas kepada semua guru secara penggiliran disediakan bagi memastikan penjarakan sosial dipatuhi.</w:t>
            </w:r>
          </w:p>
        </w:tc>
        <w:tc>
          <w:tcPr>
            <w:tcW w:w="1980" w:type="dxa"/>
          </w:tcPr>
          <w:p w14:paraId="47DD7AFC" w14:textId="77777777" w:rsidR="003B2189" w:rsidRDefault="003B2189">
            <w:pPr>
              <w:jc w:val="center"/>
              <w:rPr>
                <w:rFonts w:ascii="Arial" w:eastAsia="Arial" w:hAnsi="Arial" w:cs="Arial"/>
                <w:b/>
                <w:sz w:val="24"/>
                <w:szCs w:val="24"/>
              </w:rPr>
            </w:pPr>
          </w:p>
        </w:tc>
        <w:tc>
          <w:tcPr>
            <w:tcW w:w="2114" w:type="dxa"/>
          </w:tcPr>
          <w:p w14:paraId="16C3FD53" w14:textId="77777777" w:rsidR="003B2189" w:rsidRDefault="003B2189">
            <w:pPr>
              <w:jc w:val="center"/>
              <w:rPr>
                <w:rFonts w:ascii="Arial" w:eastAsia="Arial" w:hAnsi="Arial" w:cs="Arial"/>
                <w:b/>
                <w:sz w:val="24"/>
                <w:szCs w:val="24"/>
              </w:rPr>
            </w:pPr>
          </w:p>
        </w:tc>
      </w:tr>
      <w:tr w:rsidR="003B2189" w14:paraId="4B66D898" w14:textId="77777777">
        <w:trPr>
          <w:trHeight w:val="1134"/>
        </w:trPr>
        <w:tc>
          <w:tcPr>
            <w:tcW w:w="603" w:type="dxa"/>
          </w:tcPr>
          <w:p w14:paraId="066D8846" w14:textId="77777777" w:rsidR="003B2189" w:rsidRDefault="008018F5">
            <w:pPr>
              <w:jc w:val="center"/>
              <w:rPr>
                <w:rFonts w:ascii="Arial" w:eastAsia="Arial" w:hAnsi="Arial" w:cs="Arial"/>
                <w:sz w:val="24"/>
                <w:szCs w:val="24"/>
              </w:rPr>
            </w:pPr>
            <w:r>
              <w:rPr>
                <w:rFonts w:ascii="Arial" w:eastAsia="Arial" w:hAnsi="Arial" w:cs="Arial"/>
                <w:sz w:val="24"/>
                <w:szCs w:val="24"/>
              </w:rPr>
              <w:t>36.</w:t>
            </w:r>
          </w:p>
        </w:tc>
        <w:tc>
          <w:tcPr>
            <w:tcW w:w="4545" w:type="dxa"/>
          </w:tcPr>
          <w:p w14:paraId="33118653" w14:textId="7CF28E86" w:rsidR="003B2189" w:rsidRDefault="008018F5" w:rsidP="00915218">
            <w:pPr>
              <w:rPr>
                <w:rFonts w:ascii="Arial" w:eastAsia="Arial" w:hAnsi="Arial" w:cs="Arial"/>
                <w:sz w:val="24"/>
                <w:szCs w:val="24"/>
              </w:rPr>
            </w:pPr>
            <w:r>
              <w:rPr>
                <w:rFonts w:ascii="Arial" w:eastAsia="Arial" w:hAnsi="Arial" w:cs="Arial"/>
                <w:sz w:val="24"/>
                <w:szCs w:val="24"/>
              </w:rPr>
              <w:t xml:space="preserve">Bilik kesihatan/sakit disediakan sebagai bilik isolasi. </w:t>
            </w:r>
            <w:r w:rsidR="00915218">
              <w:rPr>
                <w:rFonts w:ascii="Arial" w:eastAsia="Arial" w:hAnsi="Arial" w:cs="Arial"/>
                <w:sz w:val="24"/>
                <w:szCs w:val="24"/>
              </w:rPr>
              <w:t>Pelitup muka</w:t>
            </w:r>
            <w:r>
              <w:rPr>
                <w:rFonts w:ascii="Arial" w:eastAsia="Arial" w:hAnsi="Arial" w:cs="Arial"/>
                <w:sz w:val="24"/>
                <w:szCs w:val="24"/>
              </w:rPr>
              <w:t xml:space="preserve"> disediakan bagi murid bergejala.</w:t>
            </w:r>
          </w:p>
          <w:p w14:paraId="425AEE07" w14:textId="77777777" w:rsidR="003B2189" w:rsidRDefault="003B2189">
            <w:pPr>
              <w:jc w:val="both"/>
              <w:rPr>
                <w:rFonts w:ascii="Arial" w:eastAsia="Arial" w:hAnsi="Arial" w:cs="Arial"/>
                <w:sz w:val="24"/>
                <w:szCs w:val="24"/>
              </w:rPr>
            </w:pPr>
          </w:p>
        </w:tc>
        <w:tc>
          <w:tcPr>
            <w:tcW w:w="1980" w:type="dxa"/>
          </w:tcPr>
          <w:p w14:paraId="356A4E26" w14:textId="77777777" w:rsidR="003B2189" w:rsidRDefault="003B2189">
            <w:pPr>
              <w:jc w:val="center"/>
              <w:rPr>
                <w:rFonts w:ascii="Arial" w:eastAsia="Arial" w:hAnsi="Arial" w:cs="Arial"/>
                <w:b/>
                <w:sz w:val="24"/>
                <w:szCs w:val="24"/>
              </w:rPr>
            </w:pPr>
          </w:p>
        </w:tc>
        <w:tc>
          <w:tcPr>
            <w:tcW w:w="2114" w:type="dxa"/>
          </w:tcPr>
          <w:p w14:paraId="4A44C5D8" w14:textId="77777777" w:rsidR="003B2189" w:rsidRDefault="003B2189">
            <w:pPr>
              <w:jc w:val="center"/>
              <w:rPr>
                <w:rFonts w:ascii="Arial" w:eastAsia="Arial" w:hAnsi="Arial" w:cs="Arial"/>
                <w:b/>
                <w:sz w:val="24"/>
                <w:szCs w:val="24"/>
              </w:rPr>
            </w:pPr>
          </w:p>
        </w:tc>
      </w:tr>
    </w:tbl>
    <w:p w14:paraId="439012FD" w14:textId="77777777" w:rsidR="003B2189" w:rsidRDefault="003B2189">
      <w:pPr>
        <w:spacing w:line="240" w:lineRule="auto"/>
        <w:rPr>
          <w:rFonts w:ascii="Arial" w:eastAsia="Arial" w:hAnsi="Arial" w:cs="Arial"/>
          <w:sz w:val="24"/>
          <w:szCs w:val="24"/>
        </w:rPr>
      </w:pPr>
    </w:p>
    <w:p w14:paraId="0935509A" w14:textId="77777777" w:rsidR="003B2189" w:rsidRDefault="008018F5">
      <w:pPr>
        <w:spacing w:line="240" w:lineRule="auto"/>
        <w:rPr>
          <w:rFonts w:ascii="Arial" w:eastAsia="Arial" w:hAnsi="Arial" w:cs="Arial"/>
          <w:sz w:val="24"/>
          <w:szCs w:val="24"/>
        </w:rPr>
      </w:pPr>
      <w:r>
        <w:rPr>
          <w:rFonts w:ascii="Arial" w:eastAsia="Arial" w:hAnsi="Arial" w:cs="Arial"/>
          <w:sz w:val="24"/>
          <w:szCs w:val="24"/>
        </w:rPr>
        <w:t>Tarikh Semakan:</w:t>
      </w:r>
    </w:p>
    <w:p w14:paraId="5D61CB82" w14:textId="77777777" w:rsidR="003B2189" w:rsidRDefault="008018F5">
      <w:pPr>
        <w:spacing w:line="240" w:lineRule="auto"/>
        <w:rPr>
          <w:rFonts w:ascii="Arial" w:eastAsia="Arial" w:hAnsi="Arial" w:cs="Arial"/>
          <w:b/>
          <w:sz w:val="24"/>
          <w:szCs w:val="24"/>
        </w:rPr>
      </w:pPr>
      <w:r>
        <w:rPr>
          <w:rFonts w:ascii="Arial" w:eastAsia="Arial" w:hAnsi="Arial" w:cs="Arial"/>
          <w:b/>
          <w:sz w:val="24"/>
          <w:szCs w:val="24"/>
        </w:rPr>
        <w:t>*Catatan : Pihak sekolah boleh menambah maklumat mengikut keperluan sekolah.</w:t>
      </w:r>
    </w:p>
    <w:sectPr w:rsidR="003B2189">
      <w:footerReference w:type="default" r:id="rId11"/>
      <w:pgSz w:w="11906" w:h="16838"/>
      <w:pgMar w:top="1440" w:right="1376"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EEACC" w14:textId="77777777" w:rsidR="00A13BF8" w:rsidRDefault="00A13BF8">
      <w:pPr>
        <w:spacing w:after="0" w:line="240" w:lineRule="auto"/>
      </w:pPr>
      <w:r>
        <w:separator/>
      </w:r>
    </w:p>
  </w:endnote>
  <w:endnote w:type="continuationSeparator" w:id="0">
    <w:p w14:paraId="09242CF3" w14:textId="77777777" w:rsidR="00A13BF8" w:rsidRDefault="00A13BF8">
      <w:pPr>
        <w:spacing w:after="0" w:line="240" w:lineRule="auto"/>
      </w:pPr>
      <w:r>
        <w:continuationSeparator/>
      </w:r>
    </w:p>
  </w:endnote>
  <w:endnote w:type="continuationNotice" w:id="1">
    <w:p w14:paraId="7F14918B" w14:textId="77777777" w:rsidR="00A13BF8" w:rsidRDefault="00A13B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CA4D1" w14:textId="77777777" w:rsidR="003B2189" w:rsidRDefault="008018F5">
    <w:pPr>
      <w:pBdr>
        <w:top w:val="single" w:sz="4" w:space="1" w:color="D9D9D9"/>
        <w:left w:val="nil"/>
        <w:bottom w:val="nil"/>
        <w:right w:val="nil"/>
        <w:between w:val="nil"/>
      </w:pBdr>
      <w:tabs>
        <w:tab w:val="center" w:pos="4513"/>
        <w:tab w:val="right" w:pos="9026"/>
      </w:tabs>
      <w:spacing w:after="0" w:line="240" w:lineRule="auto"/>
      <w:jc w:val="right"/>
      <w:rPr>
        <w:b/>
        <w:color w:val="000000"/>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ED2625">
      <w:rPr>
        <w:rFonts w:ascii="Arial" w:eastAsia="Arial" w:hAnsi="Arial" w:cs="Arial"/>
        <w:noProof/>
        <w:color w:val="000000"/>
        <w:sz w:val="24"/>
        <w:szCs w:val="24"/>
      </w:rPr>
      <w:t>1</w:t>
    </w:r>
    <w:r>
      <w:rPr>
        <w:rFonts w:ascii="Arial" w:eastAsia="Arial" w:hAnsi="Arial" w:cs="Arial"/>
        <w:color w:val="000000"/>
        <w:sz w:val="24"/>
        <w:szCs w:val="24"/>
      </w:rPr>
      <w:fldChar w:fldCharType="end"/>
    </w:r>
    <w:r>
      <w:rPr>
        <w:b/>
        <w:color w:val="000000"/>
      </w:rPr>
      <w:t xml:space="preserve"> | </w:t>
    </w:r>
    <w:r>
      <w:rPr>
        <w:rFonts w:ascii="Arial" w:eastAsia="Arial" w:hAnsi="Arial" w:cs="Arial"/>
        <w:color w:val="808080"/>
        <w:sz w:val="24"/>
        <w:szCs w:val="24"/>
      </w:rPr>
      <w:t xml:space="preserve">Senarai Semak </w:t>
    </w:r>
  </w:p>
  <w:p w14:paraId="4C7BE228" w14:textId="77777777" w:rsidR="003B2189" w:rsidRDefault="003B218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02C99" w14:textId="77777777" w:rsidR="00A13BF8" w:rsidRDefault="00A13BF8">
      <w:pPr>
        <w:spacing w:after="0" w:line="240" w:lineRule="auto"/>
      </w:pPr>
      <w:r>
        <w:separator/>
      </w:r>
    </w:p>
  </w:footnote>
  <w:footnote w:type="continuationSeparator" w:id="0">
    <w:p w14:paraId="6CEF3D85" w14:textId="77777777" w:rsidR="00A13BF8" w:rsidRDefault="00A13BF8">
      <w:pPr>
        <w:spacing w:after="0" w:line="240" w:lineRule="auto"/>
      </w:pPr>
      <w:r>
        <w:continuationSeparator/>
      </w:r>
    </w:p>
  </w:footnote>
  <w:footnote w:type="continuationNotice" w:id="1">
    <w:p w14:paraId="04B85627" w14:textId="77777777" w:rsidR="00A13BF8" w:rsidRDefault="00A13BF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93D59"/>
    <w:multiLevelType w:val="multilevel"/>
    <w:tmpl w:val="5A7CA2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756D84"/>
    <w:multiLevelType w:val="multilevel"/>
    <w:tmpl w:val="82AC77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4332BF"/>
    <w:multiLevelType w:val="multilevel"/>
    <w:tmpl w:val="30BCFB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A26D43"/>
    <w:multiLevelType w:val="multilevel"/>
    <w:tmpl w:val="D9FE7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CB1187"/>
    <w:multiLevelType w:val="multilevel"/>
    <w:tmpl w:val="5652E9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776BD6"/>
    <w:multiLevelType w:val="multilevel"/>
    <w:tmpl w:val="7110F6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46D6FB0"/>
    <w:multiLevelType w:val="multilevel"/>
    <w:tmpl w:val="0C88F872"/>
    <w:lvl w:ilvl="0">
      <w:start w:val="1"/>
      <w:numFmt w:val="lowerLetter"/>
      <w:lvlText w:val="%1."/>
      <w:lvlJc w:val="left"/>
      <w:pPr>
        <w:ind w:left="163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3747721"/>
    <w:multiLevelType w:val="multilevel"/>
    <w:tmpl w:val="0F3A958A"/>
    <w:lvl w:ilvl="0">
      <w:start w:val="1"/>
      <w:numFmt w:val="lowerLetter"/>
      <w:lvlText w:val="%1."/>
      <w:lvlJc w:val="left"/>
      <w:pPr>
        <w:ind w:left="163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4B350F5"/>
    <w:multiLevelType w:val="multilevel"/>
    <w:tmpl w:val="399222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4"/>
  </w:num>
  <w:num w:numId="6">
    <w:abstractNumId w:val="2"/>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189"/>
    <w:rsid w:val="00177574"/>
    <w:rsid w:val="001A4794"/>
    <w:rsid w:val="001F60D9"/>
    <w:rsid w:val="002522CD"/>
    <w:rsid w:val="002A79FC"/>
    <w:rsid w:val="00361533"/>
    <w:rsid w:val="003B2189"/>
    <w:rsid w:val="003D4198"/>
    <w:rsid w:val="003F05DB"/>
    <w:rsid w:val="0044605B"/>
    <w:rsid w:val="00473A66"/>
    <w:rsid w:val="00480CB0"/>
    <w:rsid w:val="004D140E"/>
    <w:rsid w:val="005B4FFA"/>
    <w:rsid w:val="005D712B"/>
    <w:rsid w:val="006304A0"/>
    <w:rsid w:val="006D5F56"/>
    <w:rsid w:val="007D25EB"/>
    <w:rsid w:val="007F0250"/>
    <w:rsid w:val="008018F5"/>
    <w:rsid w:val="008306CD"/>
    <w:rsid w:val="00852870"/>
    <w:rsid w:val="00914A79"/>
    <w:rsid w:val="00915218"/>
    <w:rsid w:val="00A069A4"/>
    <w:rsid w:val="00A13BF8"/>
    <w:rsid w:val="00A660B0"/>
    <w:rsid w:val="00A922EB"/>
    <w:rsid w:val="00AE0EA2"/>
    <w:rsid w:val="00B173D4"/>
    <w:rsid w:val="00B1747E"/>
    <w:rsid w:val="00B438D2"/>
    <w:rsid w:val="00BB32BC"/>
    <w:rsid w:val="00BD42FC"/>
    <w:rsid w:val="00C02E28"/>
    <w:rsid w:val="00D62B6F"/>
    <w:rsid w:val="00DD6A7B"/>
    <w:rsid w:val="00ED2625"/>
    <w:rsid w:val="00EE5758"/>
    <w:rsid w:val="00FB1D85"/>
    <w:rsid w:val="00FF165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4:docId w14:val="7EFE807C"/>
  <w15:docId w15:val="{818F8E99-49B2-46D8-9222-E9097D00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ms-MY"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DB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139"/>
    <w:pPr>
      <w:spacing w:after="160" w:line="259" w:lineRule="auto"/>
      <w:ind w:left="720"/>
      <w:contextualSpacing/>
    </w:pPr>
    <w:rPr>
      <w:lang w:val="en-GB"/>
    </w:rPr>
  </w:style>
  <w:style w:type="character" w:customStyle="1" w:styleId="normaltextrun">
    <w:name w:val="normaltextrun"/>
    <w:basedOn w:val="DefaultParagraphFont"/>
    <w:rsid w:val="00CD3371"/>
  </w:style>
  <w:style w:type="paragraph" w:styleId="BalloonText">
    <w:name w:val="Balloon Text"/>
    <w:basedOn w:val="Normal"/>
    <w:link w:val="BalloonTextChar"/>
    <w:uiPriority w:val="99"/>
    <w:semiHidden/>
    <w:unhideWhenUsed/>
    <w:rsid w:val="008C3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744"/>
    <w:rPr>
      <w:rFonts w:ascii="Tahoma" w:hAnsi="Tahoma" w:cs="Tahoma"/>
      <w:sz w:val="16"/>
      <w:szCs w:val="16"/>
    </w:rPr>
  </w:style>
  <w:style w:type="paragraph" w:styleId="Header">
    <w:name w:val="header"/>
    <w:basedOn w:val="Normal"/>
    <w:link w:val="HeaderChar"/>
    <w:uiPriority w:val="99"/>
    <w:unhideWhenUsed/>
    <w:rsid w:val="00B42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938"/>
  </w:style>
  <w:style w:type="paragraph" w:styleId="Footer">
    <w:name w:val="footer"/>
    <w:basedOn w:val="Normal"/>
    <w:link w:val="FooterChar"/>
    <w:uiPriority w:val="99"/>
    <w:unhideWhenUsed/>
    <w:rsid w:val="00B42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93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BWd4WZgQ6bu+vPetapXpKFi8kQ==">AMUW2mURfXwHebXsfsuDO+2hv/qojoinVgEz3GWl8+HVCbm8lmZo6IeLm+qyb6XdF91W4wOWsaRGUAJ994D2ZO0IFWuIGLktW368fszjvF6VSXeoyaQKyb0=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5EAF3C995399E459E97931427E2FB5C" ma:contentTypeVersion="8" ma:contentTypeDescription="Create a new document." ma:contentTypeScope="" ma:versionID="f5c1ef2a46d291440ca231f4479e833e">
  <xsd:schema xmlns:xsd="http://www.w3.org/2001/XMLSchema" xmlns:xs="http://www.w3.org/2001/XMLSchema" xmlns:p="http://schemas.microsoft.com/office/2006/metadata/properties" xmlns:ns2="fefc2a2e-9fec-4cc2-baa2-8eac5cfea572" targetNamespace="http://schemas.microsoft.com/office/2006/metadata/properties" ma:root="true" ma:fieldsID="fe8dffa73876b91b84fc9b891b7e77e5" ns2:_="">
    <xsd:import namespace="fefc2a2e-9fec-4cc2-baa2-8eac5cfea5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c2a2e-9fec-4cc2-baa2-8eac5cfea5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C48384-C93D-4F07-8984-7BE29D0DB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c2a2e-9fec-4cc2-baa2-8eac5cfea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3D38AE-A4C7-4969-9084-4F6238113803}">
  <ds:schemaRefs>
    <ds:schemaRef ds:uri="http://schemas.microsoft.com/sharepoint/v3/contenttype/forms"/>
  </ds:schemaRefs>
</ds:datastoreItem>
</file>

<file path=customXml/itemProps4.xml><?xml version="1.0" encoding="utf-8"?>
<ds:datastoreItem xmlns:ds="http://schemas.openxmlformats.org/officeDocument/2006/customXml" ds:itemID="{B71F03AF-B899-4661-8FAF-64D7EE78E0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WAN IZANI WAN IDRIS</cp:lastModifiedBy>
  <cp:revision>15</cp:revision>
  <dcterms:created xsi:type="dcterms:W3CDTF">2020-06-05T21:43:00Z</dcterms:created>
  <dcterms:modified xsi:type="dcterms:W3CDTF">2020-06-08T10:03:00Z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0x01010035EAF3C995399E459E97931427E2FB5C</vt:lpwstr>
  </property>
</Properties>
</file>